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JUDEŢUL HARGHITA</w:t>
      </w:r>
    </w:p>
    <w:p w:rsidR="00C9289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CONSILIUL JUDEŢEAN</w:t>
      </w:r>
    </w:p>
    <w:p w:rsidR="00C9289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DIRECŢIA GENERALĂ ADMINISTRAŢIE PUBLICĂ LOCALĂ</w:t>
      </w:r>
    </w:p>
    <w:p w:rsidR="00C9289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COMPARTIMENTUL CANCELARIA CONSILIULUI JUDEŢEAN HARGHITA</w:t>
      </w:r>
    </w:p>
    <w:p w:rsidR="00A8748F" w:rsidRPr="006C527E" w:rsidRDefault="00A8748F" w:rsidP="00A8748F">
      <w:pPr>
        <w:spacing w:after="0" w:line="240" w:lineRule="auto"/>
        <w:jc w:val="both"/>
        <w:rPr>
          <w:rFonts w:asciiTheme="minorHAnsi" w:hAnsiTheme="minorHAnsi" w:cstheme="minorHAnsi"/>
          <w:b/>
          <w:sz w:val="26"/>
          <w:szCs w:val="26"/>
        </w:rPr>
      </w:pPr>
    </w:p>
    <w:p w:rsidR="00FA3008" w:rsidRDefault="00FA3008" w:rsidP="00053818">
      <w:pPr>
        <w:spacing w:after="0" w:line="240" w:lineRule="auto"/>
        <w:jc w:val="center"/>
        <w:rPr>
          <w:rFonts w:asciiTheme="minorHAnsi" w:hAnsiTheme="minorHAnsi" w:cstheme="minorHAnsi"/>
          <w:b/>
          <w:sz w:val="26"/>
          <w:szCs w:val="26"/>
        </w:rPr>
      </w:pPr>
    </w:p>
    <w:p w:rsidR="00C9289F" w:rsidRPr="006C527E" w:rsidRDefault="00C9289F" w:rsidP="00053818">
      <w:pPr>
        <w:spacing w:after="0" w:line="240" w:lineRule="auto"/>
        <w:jc w:val="center"/>
        <w:rPr>
          <w:rFonts w:asciiTheme="minorHAnsi" w:hAnsiTheme="minorHAnsi" w:cstheme="minorHAnsi"/>
          <w:b/>
          <w:sz w:val="26"/>
          <w:szCs w:val="26"/>
        </w:rPr>
      </w:pPr>
      <w:r w:rsidRPr="006C527E">
        <w:rPr>
          <w:rFonts w:asciiTheme="minorHAnsi" w:hAnsiTheme="minorHAnsi" w:cstheme="minorHAnsi"/>
          <w:b/>
          <w:sz w:val="26"/>
          <w:szCs w:val="26"/>
        </w:rPr>
        <w:t xml:space="preserve">Procesul verbal al şedinţei ordinare  a Consiliului Judeţean Harghita din data de </w:t>
      </w:r>
      <w:r w:rsidR="00651A5F">
        <w:rPr>
          <w:rFonts w:asciiTheme="minorHAnsi" w:hAnsiTheme="minorHAnsi" w:cstheme="minorHAnsi"/>
          <w:b/>
          <w:sz w:val="26"/>
          <w:szCs w:val="26"/>
        </w:rPr>
        <w:t>23</w:t>
      </w:r>
      <w:r w:rsidRPr="006C527E">
        <w:rPr>
          <w:rFonts w:asciiTheme="minorHAnsi" w:hAnsiTheme="minorHAnsi" w:cstheme="minorHAnsi"/>
          <w:b/>
          <w:sz w:val="26"/>
          <w:szCs w:val="26"/>
        </w:rPr>
        <w:t xml:space="preserve"> </w:t>
      </w:r>
      <w:r w:rsidR="00651A5F">
        <w:rPr>
          <w:rFonts w:asciiTheme="minorHAnsi" w:hAnsiTheme="minorHAnsi" w:cstheme="minorHAnsi"/>
          <w:b/>
          <w:sz w:val="26"/>
          <w:szCs w:val="26"/>
        </w:rPr>
        <w:t>septembrie</w:t>
      </w:r>
      <w:r w:rsidRPr="006C527E">
        <w:rPr>
          <w:rFonts w:asciiTheme="minorHAnsi" w:hAnsiTheme="minorHAnsi" w:cstheme="minorHAnsi"/>
          <w:b/>
          <w:sz w:val="26"/>
          <w:szCs w:val="26"/>
        </w:rPr>
        <w:t xml:space="preserve">  2020</w:t>
      </w:r>
    </w:p>
    <w:p w:rsidR="00FA3008" w:rsidRDefault="00FA3008" w:rsidP="00A8748F">
      <w:pPr>
        <w:spacing w:after="0" w:line="240" w:lineRule="auto"/>
        <w:jc w:val="both"/>
        <w:rPr>
          <w:rFonts w:asciiTheme="minorHAnsi" w:hAnsiTheme="minorHAnsi" w:cstheme="minorHAnsi"/>
          <w:sz w:val="26"/>
          <w:szCs w:val="26"/>
        </w:rPr>
      </w:pPr>
    </w:p>
    <w:p w:rsidR="00962B96" w:rsidRDefault="00962B96" w:rsidP="00A8748F">
      <w:pPr>
        <w:spacing w:after="0" w:line="240" w:lineRule="auto"/>
        <w:jc w:val="both"/>
        <w:rPr>
          <w:rFonts w:asciiTheme="minorHAnsi" w:hAnsiTheme="minorHAnsi" w:cstheme="minorHAnsi"/>
          <w:sz w:val="26"/>
          <w:szCs w:val="26"/>
        </w:rPr>
      </w:pPr>
    </w:p>
    <w:p w:rsidR="00C9289F" w:rsidRPr="006C527E" w:rsidRDefault="00C9289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Denumirea consiliului: CONSILIUL JUDEŢEAN HARGHITA</w:t>
      </w:r>
    </w:p>
    <w:p w:rsidR="00A8748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sz w:val="26"/>
          <w:szCs w:val="26"/>
        </w:rPr>
        <w:t xml:space="preserve">Data </w:t>
      </w:r>
      <w:r w:rsidR="00651A5F">
        <w:rPr>
          <w:rFonts w:asciiTheme="minorHAnsi" w:hAnsiTheme="minorHAnsi" w:cstheme="minorHAnsi"/>
          <w:b/>
          <w:sz w:val="26"/>
          <w:szCs w:val="26"/>
        </w:rPr>
        <w:t>23</w:t>
      </w:r>
      <w:r w:rsidR="00A8748F" w:rsidRPr="006C527E">
        <w:rPr>
          <w:rFonts w:asciiTheme="minorHAnsi" w:hAnsiTheme="minorHAnsi" w:cstheme="minorHAnsi"/>
          <w:b/>
          <w:sz w:val="26"/>
          <w:szCs w:val="26"/>
        </w:rPr>
        <w:t xml:space="preserve"> s</w:t>
      </w:r>
      <w:r w:rsidR="00651A5F">
        <w:rPr>
          <w:rFonts w:asciiTheme="minorHAnsi" w:hAnsiTheme="minorHAnsi" w:cstheme="minorHAnsi"/>
          <w:b/>
          <w:sz w:val="26"/>
          <w:szCs w:val="26"/>
        </w:rPr>
        <w:t>ep</w:t>
      </w:r>
      <w:r w:rsidR="00A8748F" w:rsidRPr="006C527E">
        <w:rPr>
          <w:rFonts w:asciiTheme="minorHAnsi" w:hAnsiTheme="minorHAnsi" w:cstheme="minorHAnsi"/>
          <w:b/>
          <w:sz w:val="26"/>
          <w:szCs w:val="26"/>
        </w:rPr>
        <w:t>t</w:t>
      </w:r>
      <w:r w:rsidR="00651A5F">
        <w:rPr>
          <w:rFonts w:asciiTheme="minorHAnsi" w:hAnsiTheme="minorHAnsi" w:cstheme="minorHAnsi"/>
          <w:b/>
          <w:sz w:val="26"/>
          <w:szCs w:val="26"/>
        </w:rPr>
        <w:t>embrie</w:t>
      </w:r>
      <w:r w:rsidR="00A8748F" w:rsidRPr="006C527E">
        <w:rPr>
          <w:rFonts w:asciiTheme="minorHAnsi" w:hAnsiTheme="minorHAnsi" w:cstheme="minorHAnsi"/>
          <w:b/>
          <w:sz w:val="26"/>
          <w:szCs w:val="26"/>
        </w:rPr>
        <w:t xml:space="preserve">  2020</w:t>
      </w:r>
    </w:p>
    <w:p w:rsidR="00C9289F" w:rsidRPr="006C527E" w:rsidRDefault="00C9289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Subiectul şedinţei: Dezbaterea şi aprobarea proiectelor de hotărâri cuprinse în ordinea de zi.</w:t>
      </w:r>
    </w:p>
    <w:p w:rsidR="00C9289F" w:rsidRDefault="00C9289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Catalogul membrilor:</w:t>
      </w:r>
    </w:p>
    <w:p w:rsidR="00FA3008" w:rsidRPr="006C527E" w:rsidRDefault="00FA3008" w:rsidP="00A8748F">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6C527E"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suppressAutoHyphens/>
              <w:autoSpaceDN w:val="0"/>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suppressAutoHyphens/>
              <w:autoSpaceDN w:val="0"/>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PARTID</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PCM-MPP</w:t>
            </w:r>
          </w:p>
        </w:tc>
      </w:tr>
      <w:tr w:rsidR="00C9289F" w:rsidRPr="006C527E"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PSD</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PNL</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PCM-MPP</w:t>
            </w:r>
          </w:p>
        </w:tc>
      </w:tr>
      <w:tr w:rsidR="00433761"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C527E" w:rsidRDefault="00433761"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w:t>
            </w:r>
            <w:r w:rsidRPr="006C527E">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433761"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C527E" w:rsidRDefault="00433761"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PSD</w:t>
            </w:r>
          </w:p>
        </w:tc>
      </w:tr>
      <w:tr w:rsidR="00433761"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C527E" w:rsidRDefault="00433761"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PNL</w:t>
            </w:r>
          </w:p>
        </w:tc>
      </w:tr>
      <w:tr w:rsidR="00433761"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C527E" w:rsidRDefault="00433761"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433761" w:rsidP="00A8748F">
            <w:pPr>
              <w:autoSpaceDN w:val="0"/>
              <w:spacing w:after="0" w:line="240" w:lineRule="auto"/>
              <w:jc w:val="both"/>
              <w:rPr>
                <w:rFonts w:asciiTheme="minorHAnsi" w:eastAsia="Times New Roman" w:hAnsiTheme="minorHAnsi" w:cstheme="minorHAnsi"/>
                <w:sz w:val="26"/>
                <w:szCs w:val="26"/>
                <w:lang w:val="hu-HU"/>
              </w:rPr>
            </w:pPr>
            <w:r w:rsidRPr="006C527E">
              <w:rPr>
                <w:rFonts w:asciiTheme="minorHAnsi" w:eastAsia="Times New Roman" w:hAnsiTheme="minorHAnsi" w:cstheme="minorHAnsi"/>
                <w:sz w:val="26"/>
                <w:szCs w:val="26"/>
                <w:lang w:val="en-US"/>
              </w:rPr>
              <w:t>FODOR ZOLT</w:t>
            </w:r>
            <w:r w:rsidRPr="006C527E">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PDS</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lang w:val="en-US"/>
              </w:rPr>
              <w:t>KÁ</w:t>
            </w:r>
            <w:r w:rsidRPr="006C527E">
              <w:rPr>
                <w:rFonts w:asciiTheme="minorHAnsi" w:eastAsia="Times New Roman" w:hAnsiTheme="minorHAnsi" w:cstheme="minorHAnsi"/>
                <w:sz w:val="26"/>
                <w:szCs w:val="26"/>
              </w:rPr>
              <w:t>NTOR BOGL</w:t>
            </w:r>
            <w:r w:rsidRPr="006C527E">
              <w:rPr>
                <w:rFonts w:asciiTheme="minorHAnsi" w:eastAsia="Times New Roman" w:hAnsiTheme="minorHAnsi" w:cstheme="minorHAnsi"/>
                <w:sz w:val="26"/>
                <w:szCs w:val="26"/>
                <w:lang w:val="hu-HU"/>
              </w:rPr>
              <w:t>Á</w:t>
            </w:r>
            <w:r w:rsidRPr="006C527E">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PCM-MPP</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EMNP-PPMT</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PCM-MPP</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lastRenderedPageBreak/>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hu-HU"/>
              </w:rPr>
            </w:pPr>
            <w:r w:rsidRPr="006C527E">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EMNP-PPMT</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EMNP-PPMT</w:t>
            </w:r>
          </w:p>
        </w:tc>
      </w:tr>
    </w:tbl>
    <w:p w:rsidR="00C9289F" w:rsidRPr="006C527E" w:rsidRDefault="00C9289F" w:rsidP="00A8748F">
      <w:pPr>
        <w:spacing w:after="0" w:line="240" w:lineRule="auto"/>
        <w:jc w:val="both"/>
        <w:rPr>
          <w:rFonts w:asciiTheme="minorHAnsi" w:hAnsiTheme="minorHAnsi" w:cstheme="minorHAnsi"/>
          <w:sz w:val="26"/>
          <w:szCs w:val="26"/>
          <w:lang w:val="en-US"/>
        </w:rPr>
      </w:pPr>
    </w:p>
    <w:p w:rsidR="00C9289F" w:rsidRPr="006C527E" w:rsidRDefault="00C9289F" w:rsidP="00151145">
      <w:pPr>
        <w:spacing w:after="0" w:line="240" w:lineRule="auto"/>
        <w:ind w:firstLine="708"/>
        <w:jc w:val="both"/>
        <w:rPr>
          <w:rFonts w:asciiTheme="minorHAnsi" w:hAnsiTheme="minorHAnsi" w:cstheme="minorHAnsi"/>
          <w:sz w:val="26"/>
          <w:szCs w:val="26"/>
        </w:rPr>
      </w:pPr>
      <w:r w:rsidRPr="006C527E">
        <w:rPr>
          <w:rFonts w:asciiTheme="minorHAnsi" w:hAnsiTheme="minorHAnsi" w:cstheme="minorHAnsi"/>
          <w:sz w:val="26"/>
          <w:szCs w:val="26"/>
        </w:rPr>
        <w:t xml:space="preserve">Şedinţa ordinară a Consiliului Judeţean Harghita a fost convocată de președintele Consiliului Județean Harghita, domnul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prin </w:t>
      </w:r>
      <w:r w:rsidRPr="006C527E">
        <w:rPr>
          <w:rFonts w:asciiTheme="minorHAnsi" w:hAnsiTheme="minorHAnsi" w:cstheme="minorHAnsi"/>
          <w:b/>
          <w:sz w:val="26"/>
          <w:szCs w:val="26"/>
        </w:rPr>
        <w:t>Dispoziţia nr.</w:t>
      </w:r>
      <w:r w:rsidR="00DC7536" w:rsidRPr="006C527E">
        <w:rPr>
          <w:rFonts w:asciiTheme="minorHAnsi" w:hAnsiTheme="minorHAnsi" w:cstheme="minorHAnsi"/>
          <w:b/>
          <w:sz w:val="26"/>
          <w:szCs w:val="26"/>
        </w:rPr>
        <w:t xml:space="preserve"> </w:t>
      </w:r>
      <w:r w:rsidR="00A1790D" w:rsidRPr="006C527E">
        <w:rPr>
          <w:rFonts w:asciiTheme="minorHAnsi" w:hAnsiTheme="minorHAnsi" w:cstheme="minorHAnsi"/>
          <w:b/>
          <w:sz w:val="26"/>
          <w:szCs w:val="26"/>
        </w:rPr>
        <w:t>9</w:t>
      </w:r>
      <w:r w:rsidR="00651A5F">
        <w:rPr>
          <w:rFonts w:asciiTheme="minorHAnsi" w:hAnsiTheme="minorHAnsi" w:cstheme="minorHAnsi"/>
          <w:b/>
          <w:sz w:val="26"/>
          <w:szCs w:val="26"/>
        </w:rPr>
        <w:t>94</w:t>
      </w:r>
      <w:r w:rsidR="00DC7536" w:rsidRPr="006C527E">
        <w:rPr>
          <w:rFonts w:asciiTheme="minorHAnsi" w:hAnsiTheme="minorHAnsi" w:cstheme="minorHAnsi"/>
          <w:b/>
          <w:sz w:val="26"/>
          <w:szCs w:val="26"/>
        </w:rPr>
        <w:t xml:space="preserve"> </w:t>
      </w:r>
      <w:r w:rsidRPr="006C527E">
        <w:rPr>
          <w:rFonts w:asciiTheme="minorHAnsi" w:hAnsiTheme="minorHAnsi" w:cstheme="minorHAnsi"/>
          <w:b/>
          <w:sz w:val="26"/>
          <w:szCs w:val="26"/>
        </w:rPr>
        <w:t>/</w:t>
      </w:r>
      <w:r w:rsidR="00DC7536" w:rsidRPr="006C527E">
        <w:rPr>
          <w:rFonts w:asciiTheme="minorHAnsi" w:hAnsiTheme="minorHAnsi" w:cstheme="minorHAnsi"/>
          <w:b/>
          <w:sz w:val="26"/>
          <w:szCs w:val="26"/>
        </w:rPr>
        <w:t xml:space="preserve"> </w:t>
      </w:r>
      <w:r w:rsidRPr="006C527E">
        <w:rPr>
          <w:rFonts w:asciiTheme="minorHAnsi" w:hAnsiTheme="minorHAnsi" w:cstheme="minorHAnsi"/>
          <w:b/>
          <w:sz w:val="26"/>
          <w:szCs w:val="26"/>
        </w:rPr>
        <w:t>2020,</w:t>
      </w:r>
      <w:r w:rsidRPr="006C527E">
        <w:rPr>
          <w:rFonts w:asciiTheme="minorHAnsi" w:hAnsiTheme="minorHAnsi" w:cstheme="minorHAnsi"/>
          <w:sz w:val="26"/>
          <w:szCs w:val="26"/>
        </w:rPr>
        <w:t xml:space="preserve"> cu modificările și completările ulterioare,  în conformitate cu prevederile art. 179 alin. 1, 2, lit. a din Ordonanța de urgență nr. 57/2019 privind Codul Administrativ.</w:t>
      </w:r>
    </w:p>
    <w:p w:rsidR="004057F1" w:rsidRPr="006C527E" w:rsidRDefault="004057F1" w:rsidP="00A8748F">
      <w:pPr>
        <w:spacing w:after="0" w:line="240" w:lineRule="auto"/>
        <w:jc w:val="both"/>
        <w:rPr>
          <w:rFonts w:asciiTheme="minorHAnsi" w:hAnsiTheme="minorHAnsi" w:cstheme="minorHAnsi"/>
          <w:b/>
          <w:sz w:val="26"/>
          <w:szCs w:val="26"/>
        </w:rPr>
      </w:pPr>
    </w:p>
    <w:p w:rsidR="00A1790D" w:rsidRPr="00651A5F" w:rsidRDefault="00E21812" w:rsidP="00A8748F">
      <w:pPr>
        <w:spacing w:after="0" w:line="240" w:lineRule="auto"/>
        <w:jc w:val="both"/>
        <w:rPr>
          <w:rFonts w:asciiTheme="minorHAnsi" w:hAnsiTheme="minorHAnsi" w:cstheme="minorHAnsi"/>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 </w:t>
      </w:r>
      <w:r w:rsidR="00A30B19" w:rsidRPr="006C527E">
        <w:rPr>
          <w:rFonts w:asciiTheme="minorHAnsi" w:hAnsiTheme="minorHAnsi" w:cstheme="minorHAnsi"/>
          <w:color w:val="000000"/>
          <w:sz w:val="26"/>
          <w:szCs w:val="26"/>
        </w:rPr>
        <w:t xml:space="preserve">deschide ședința ordinară  consiliului județean la </w:t>
      </w:r>
      <w:r w:rsidR="00A1790D" w:rsidRPr="006C527E">
        <w:rPr>
          <w:rFonts w:asciiTheme="minorHAnsi" w:hAnsiTheme="minorHAnsi" w:cstheme="minorHAnsi"/>
          <w:b/>
          <w:sz w:val="26"/>
          <w:szCs w:val="26"/>
        </w:rPr>
        <w:t xml:space="preserve">în  </w:t>
      </w:r>
      <w:r w:rsidR="00651A5F" w:rsidRPr="00651A5F">
        <w:rPr>
          <w:b/>
          <w:sz w:val="26"/>
          <w:szCs w:val="26"/>
        </w:rPr>
        <w:t>zona bazei SALVAMONT Lacu Roșu, M</w:t>
      </w:r>
      <w:r w:rsidR="00651A5F" w:rsidRPr="00651A5F">
        <w:rPr>
          <w:rFonts w:eastAsia="Times New Roman" w:cstheme="minorHAnsi"/>
          <w:b/>
          <w:sz w:val="26"/>
          <w:szCs w:val="26"/>
          <w:lang w:eastAsia="ro-RO"/>
        </w:rPr>
        <w:t>unicipiul Gheorgheni,  județul Harghita.</w:t>
      </w:r>
      <w:r w:rsidR="00E26230">
        <w:rPr>
          <w:rFonts w:eastAsia="Times New Roman" w:cstheme="minorHAnsi"/>
          <w:b/>
          <w:sz w:val="26"/>
          <w:szCs w:val="26"/>
          <w:lang w:eastAsia="ro-RO"/>
        </w:rPr>
        <w:t xml:space="preserve"> </w:t>
      </w:r>
    </w:p>
    <w:p w:rsidR="00651A5F" w:rsidRDefault="00651A5F" w:rsidP="00A8748F">
      <w:pPr>
        <w:spacing w:after="0" w:line="240" w:lineRule="auto"/>
        <w:jc w:val="both"/>
        <w:rPr>
          <w:rFonts w:asciiTheme="minorHAnsi" w:hAnsiTheme="minorHAnsi" w:cstheme="minorHAnsi"/>
          <w:b/>
          <w:color w:val="000000"/>
          <w:sz w:val="26"/>
          <w:szCs w:val="26"/>
        </w:rPr>
      </w:pPr>
    </w:p>
    <w:p w:rsidR="00A1790D" w:rsidRPr="00A433EB" w:rsidRDefault="00E21812" w:rsidP="00A8748F">
      <w:pPr>
        <w:spacing w:after="0" w:line="240" w:lineRule="auto"/>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 </w:t>
      </w:r>
      <w:r w:rsidR="00651A5F" w:rsidRPr="006C527E">
        <w:rPr>
          <w:rFonts w:asciiTheme="minorHAnsi" w:hAnsiTheme="minorHAnsi" w:cstheme="minorHAnsi"/>
          <w:color w:val="000000"/>
          <w:sz w:val="26"/>
          <w:szCs w:val="26"/>
        </w:rPr>
        <w:t>salută pe toți cei prezenți.</w:t>
      </w:r>
      <w:r w:rsidR="00651A5F">
        <w:rPr>
          <w:rFonts w:asciiTheme="minorHAnsi" w:hAnsiTheme="minorHAnsi" w:cstheme="minorHAnsi"/>
          <w:color w:val="000000"/>
          <w:sz w:val="26"/>
          <w:szCs w:val="26"/>
        </w:rPr>
        <w:t xml:space="preserve"> </w:t>
      </w:r>
      <w:r w:rsidR="00A433EB">
        <w:rPr>
          <w:rFonts w:asciiTheme="minorHAnsi" w:hAnsiTheme="minorHAnsi" w:cstheme="minorHAnsi"/>
          <w:color w:val="000000"/>
          <w:sz w:val="26"/>
          <w:szCs w:val="26"/>
        </w:rPr>
        <w:t xml:space="preserve">Spune că locația ședinței este una semnificativă. În anii care au trecut s-au întâmplat și bune și rele legate de clarificarea problemelor legate de acest loc. </w:t>
      </w:r>
      <w:r w:rsidR="00B67167">
        <w:rPr>
          <w:rFonts w:asciiTheme="minorHAnsi" w:hAnsiTheme="minorHAnsi" w:cstheme="minorHAnsi"/>
          <w:color w:val="000000"/>
          <w:sz w:val="26"/>
          <w:szCs w:val="26"/>
        </w:rPr>
        <w:t xml:space="preserve">Ședința se desfășoară la granița între județele Harghita și Neamț, și </w:t>
      </w:r>
      <w:r w:rsidR="00A433EB">
        <w:rPr>
          <w:rFonts w:asciiTheme="minorHAnsi" w:hAnsiTheme="minorHAnsi" w:cstheme="minorHAnsi"/>
          <w:color w:val="000000"/>
          <w:sz w:val="26"/>
          <w:szCs w:val="26"/>
        </w:rPr>
        <w:t>consider</w:t>
      </w:r>
      <w:r w:rsidR="00B67167">
        <w:rPr>
          <w:rFonts w:asciiTheme="minorHAnsi" w:hAnsiTheme="minorHAnsi" w:cstheme="minorHAnsi"/>
          <w:color w:val="000000"/>
          <w:sz w:val="26"/>
          <w:szCs w:val="26"/>
        </w:rPr>
        <w:t xml:space="preserve">ă că este </w:t>
      </w:r>
      <w:r w:rsidR="00A433EB">
        <w:rPr>
          <w:rFonts w:asciiTheme="minorHAnsi" w:hAnsiTheme="minorHAnsi" w:cstheme="minorHAnsi"/>
          <w:color w:val="000000"/>
          <w:sz w:val="26"/>
          <w:szCs w:val="26"/>
        </w:rPr>
        <w:t>important evidențierea</w:t>
      </w:r>
      <w:r w:rsidR="00B67167">
        <w:rPr>
          <w:rFonts w:asciiTheme="minorHAnsi" w:hAnsiTheme="minorHAnsi" w:cstheme="minorHAnsi"/>
          <w:color w:val="000000"/>
          <w:sz w:val="26"/>
          <w:szCs w:val="26"/>
        </w:rPr>
        <w:t xml:space="preserve"> demersurilor care au fost inițiate de acest consiliu județean referitor la </w:t>
      </w:r>
      <w:r w:rsidR="008C3476">
        <w:rPr>
          <w:rFonts w:asciiTheme="minorHAnsi" w:hAnsiTheme="minorHAnsi" w:cstheme="minorHAnsi"/>
          <w:color w:val="000000"/>
          <w:sz w:val="26"/>
          <w:szCs w:val="26"/>
        </w:rPr>
        <w:t xml:space="preserve">rezolvarea problemei. </w:t>
      </w:r>
      <w:r w:rsidR="006278F4">
        <w:rPr>
          <w:rFonts w:asciiTheme="minorHAnsi" w:hAnsiTheme="minorHAnsi" w:cstheme="minorHAnsi"/>
          <w:color w:val="000000"/>
          <w:sz w:val="26"/>
          <w:szCs w:val="26"/>
          <w:lang w:val="hu-HU"/>
        </w:rPr>
        <w:t xml:space="preserve">Din acest motiv se va dezbate puțin această temă pe baza documentelor oficiale și a realităților concrete, refuzând constatările neadevărate. Din anul 2008 consiliul județean lucrează pentru apărarea  granițelor județului. </w:t>
      </w:r>
      <w:r w:rsidR="00E42924">
        <w:rPr>
          <w:rFonts w:asciiTheme="minorHAnsi" w:hAnsiTheme="minorHAnsi" w:cstheme="minorHAnsi"/>
          <w:color w:val="000000"/>
          <w:sz w:val="26"/>
          <w:szCs w:val="26"/>
          <w:lang w:val="hu-HU"/>
        </w:rPr>
        <w:t>A</w:t>
      </w:r>
      <w:r w:rsidR="006278F4">
        <w:rPr>
          <w:rFonts w:asciiTheme="minorHAnsi" w:hAnsiTheme="minorHAnsi" w:cstheme="minorHAnsi"/>
          <w:color w:val="000000"/>
          <w:sz w:val="26"/>
          <w:szCs w:val="26"/>
          <w:lang w:val="hu-HU"/>
        </w:rPr>
        <w:t xml:space="preserve">u fost inițiate </w:t>
      </w:r>
      <w:r w:rsidR="00E42924">
        <w:rPr>
          <w:rFonts w:asciiTheme="minorHAnsi" w:hAnsiTheme="minorHAnsi" w:cstheme="minorHAnsi"/>
          <w:color w:val="000000"/>
          <w:sz w:val="26"/>
          <w:szCs w:val="26"/>
          <w:lang w:val="hu-HU"/>
        </w:rPr>
        <w:t xml:space="preserve">o serie de </w:t>
      </w:r>
      <w:r w:rsidR="006278F4">
        <w:rPr>
          <w:rFonts w:asciiTheme="minorHAnsi" w:hAnsiTheme="minorHAnsi" w:cstheme="minorHAnsi"/>
          <w:color w:val="000000"/>
          <w:sz w:val="26"/>
          <w:szCs w:val="26"/>
          <w:lang w:val="hu-HU"/>
        </w:rPr>
        <w:t xml:space="preserve"> </w:t>
      </w:r>
      <w:r w:rsidR="00E42924">
        <w:rPr>
          <w:rFonts w:asciiTheme="minorHAnsi" w:hAnsiTheme="minorHAnsi" w:cstheme="minorHAnsi"/>
          <w:color w:val="000000"/>
          <w:sz w:val="26"/>
          <w:szCs w:val="26"/>
          <w:lang w:val="hu-HU"/>
        </w:rPr>
        <w:t xml:space="preserve"> </w:t>
      </w:r>
      <w:r w:rsidR="006278F4">
        <w:rPr>
          <w:rFonts w:asciiTheme="minorHAnsi" w:hAnsiTheme="minorHAnsi" w:cstheme="minorHAnsi"/>
          <w:color w:val="000000"/>
          <w:sz w:val="26"/>
          <w:szCs w:val="26"/>
          <w:lang w:val="hu-HU"/>
        </w:rPr>
        <w:t>proceduri, acțiuni, despre care se poate vedea o ret</w:t>
      </w:r>
      <w:r w:rsidR="002633C3">
        <w:rPr>
          <w:rFonts w:asciiTheme="minorHAnsi" w:hAnsiTheme="minorHAnsi" w:cstheme="minorHAnsi"/>
          <w:color w:val="000000"/>
          <w:sz w:val="26"/>
          <w:szCs w:val="26"/>
          <w:lang w:val="hu-HU"/>
        </w:rPr>
        <w:t xml:space="preserve">rospectivă prin documentele afișate pe panourile de lângă cortul în care se desfășoară această ședința. </w:t>
      </w:r>
      <w:r w:rsidR="00E42924">
        <w:rPr>
          <w:rFonts w:asciiTheme="minorHAnsi" w:hAnsiTheme="minorHAnsi" w:cstheme="minorHAnsi"/>
          <w:color w:val="000000"/>
          <w:sz w:val="26"/>
          <w:szCs w:val="26"/>
          <w:lang w:val="hu-HU"/>
        </w:rPr>
        <w:t xml:space="preserve">Sperând </w:t>
      </w:r>
      <w:r w:rsidR="002633C3">
        <w:rPr>
          <w:rFonts w:asciiTheme="minorHAnsi" w:hAnsiTheme="minorHAnsi" w:cstheme="minorHAnsi"/>
          <w:color w:val="000000"/>
          <w:sz w:val="26"/>
          <w:szCs w:val="26"/>
          <w:lang w:val="hu-HU"/>
        </w:rPr>
        <w:t xml:space="preserve">că toți cei care nu-și amintesc bine </w:t>
      </w:r>
      <w:r w:rsidR="00E42924">
        <w:rPr>
          <w:rFonts w:asciiTheme="minorHAnsi" w:hAnsiTheme="minorHAnsi" w:cstheme="minorHAnsi"/>
          <w:color w:val="000000"/>
          <w:sz w:val="26"/>
          <w:szCs w:val="26"/>
          <w:lang w:val="hu-HU"/>
        </w:rPr>
        <w:t xml:space="preserve">sau nu cunosc </w:t>
      </w:r>
      <w:r w:rsidR="00DE450C">
        <w:rPr>
          <w:rFonts w:asciiTheme="minorHAnsi" w:hAnsiTheme="minorHAnsi" w:cstheme="minorHAnsi"/>
          <w:color w:val="000000"/>
          <w:sz w:val="26"/>
          <w:szCs w:val="26"/>
          <w:lang w:val="hu-HU"/>
        </w:rPr>
        <w:t xml:space="preserve">istoria cazului, </w:t>
      </w:r>
      <w:r w:rsidR="00E42924">
        <w:rPr>
          <w:rFonts w:asciiTheme="minorHAnsi" w:hAnsiTheme="minorHAnsi" w:cstheme="minorHAnsi"/>
          <w:color w:val="000000"/>
          <w:sz w:val="26"/>
          <w:szCs w:val="26"/>
          <w:lang w:val="hu-HU"/>
        </w:rPr>
        <w:t xml:space="preserve">se </w:t>
      </w:r>
      <w:r w:rsidR="00DE450C">
        <w:rPr>
          <w:rFonts w:asciiTheme="minorHAnsi" w:hAnsiTheme="minorHAnsi" w:cstheme="minorHAnsi"/>
          <w:color w:val="000000"/>
          <w:sz w:val="26"/>
          <w:szCs w:val="26"/>
          <w:lang w:val="hu-HU"/>
        </w:rPr>
        <w:t xml:space="preserve">pot </w:t>
      </w:r>
      <w:r w:rsidR="00E42924">
        <w:rPr>
          <w:rFonts w:asciiTheme="minorHAnsi" w:hAnsiTheme="minorHAnsi" w:cstheme="minorHAnsi"/>
          <w:color w:val="000000"/>
          <w:sz w:val="26"/>
          <w:szCs w:val="26"/>
          <w:lang w:val="hu-HU"/>
        </w:rPr>
        <w:t xml:space="preserve">documenta </w:t>
      </w:r>
      <w:r w:rsidR="00DE450C">
        <w:rPr>
          <w:rFonts w:asciiTheme="minorHAnsi" w:hAnsiTheme="minorHAnsi" w:cstheme="minorHAnsi"/>
          <w:color w:val="000000"/>
          <w:sz w:val="26"/>
          <w:szCs w:val="26"/>
          <w:lang w:val="hu-HU"/>
        </w:rPr>
        <w:t xml:space="preserve">cu ajutorul documentelor afișate asupra </w:t>
      </w:r>
      <w:r w:rsidR="002633C3">
        <w:rPr>
          <w:rFonts w:asciiTheme="minorHAnsi" w:hAnsiTheme="minorHAnsi" w:cstheme="minorHAnsi"/>
          <w:color w:val="000000"/>
          <w:sz w:val="26"/>
          <w:szCs w:val="26"/>
          <w:lang w:val="hu-HU"/>
        </w:rPr>
        <w:t>întâmpl</w:t>
      </w:r>
      <w:r w:rsidR="00DE450C">
        <w:rPr>
          <w:rFonts w:asciiTheme="minorHAnsi" w:hAnsiTheme="minorHAnsi" w:cstheme="minorHAnsi"/>
          <w:color w:val="000000"/>
          <w:sz w:val="26"/>
          <w:szCs w:val="26"/>
          <w:lang w:val="hu-HU"/>
        </w:rPr>
        <w:t>ărilor</w:t>
      </w:r>
      <w:r w:rsidR="002633C3">
        <w:rPr>
          <w:rFonts w:asciiTheme="minorHAnsi" w:hAnsiTheme="minorHAnsi" w:cstheme="minorHAnsi"/>
          <w:color w:val="000000"/>
          <w:sz w:val="26"/>
          <w:szCs w:val="26"/>
          <w:lang w:val="hu-HU"/>
        </w:rPr>
        <w:t xml:space="preserve"> legate de Cheile Bicazului</w:t>
      </w:r>
      <w:r w:rsidR="00E42924">
        <w:rPr>
          <w:rFonts w:asciiTheme="minorHAnsi" w:hAnsiTheme="minorHAnsi" w:cstheme="minorHAnsi"/>
          <w:color w:val="000000"/>
          <w:sz w:val="26"/>
          <w:szCs w:val="26"/>
          <w:lang w:val="hu-HU"/>
        </w:rPr>
        <w:t>.</w:t>
      </w:r>
      <w:r w:rsidR="002633C3">
        <w:rPr>
          <w:rFonts w:asciiTheme="minorHAnsi" w:hAnsiTheme="minorHAnsi" w:cstheme="minorHAnsi"/>
          <w:color w:val="000000"/>
          <w:sz w:val="26"/>
          <w:szCs w:val="26"/>
          <w:lang w:val="hu-HU"/>
        </w:rPr>
        <w:t xml:space="preserve"> </w:t>
      </w:r>
      <w:r w:rsidR="00DE450C">
        <w:rPr>
          <w:rFonts w:asciiTheme="minorHAnsi" w:hAnsiTheme="minorHAnsi" w:cstheme="minorHAnsi"/>
          <w:color w:val="000000"/>
          <w:sz w:val="26"/>
          <w:szCs w:val="26"/>
          <w:lang w:val="hu-HU"/>
        </w:rPr>
        <w:t xml:space="preserve">Tocmai de aceea, ca să fie absolut clar cum s-au întâmplat lucrurile, roagă pe domnul </w:t>
      </w:r>
      <w:r w:rsidR="00DE450C" w:rsidRPr="00DE450C">
        <w:rPr>
          <w:rFonts w:asciiTheme="minorHAnsi" w:hAnsiTheme="minorHAnsi" w:cstheme="minorHAnsi"/>
          <w:sz w:val="26"/>
          <w:szCs w:val="26"/>
          <w:lang w:val="hu-HU"/>
        </w:rPr>
        <w:t>Vágássy Alpár</w:t>
      </w:r>
      <w:r w:rsidR="00DE450C">
        <w:rPr>
          <w:rFonts w:asciiTheme="minorHAnsi" w:hAnsiTheme="minorHAnsi" w:cstheme="minorHAnsi"/>
          <w:sz w:val="26"/>
          <w:szCs w:val="26"/>
          <w:lang w:val="hu-HU"/>
        </w:rPr>
        <w:t xml:space="preserve">, secretarul general al județului să prezinte în ordine cronologică </w:t>
      </w:r>
      <w:r w:rsidR="00D84BA6">
        <w:rPr>
          <w:rFonts w:asciiTheme="minorHAnsi" w:hAnsiTheme="minorHAnsi" w:cstheme="minorHAnsi"/>
          <w:sz w:val="26"/>
          <w:szCs w:val="26"/>
          <w:lang w:val="hu-HU"/>
        </w:rPr>
        <w:t xml:space="preserve">și detaliat </w:t>
      </w:r>
      <w:r w:rsidR="00DE450C">
        <w:rPr>
          <w:rFonts w:asciiTheme="minorHAnsi" w:hAnsiTheme="minorHAnsi" w:cstheme="minorHAnsi"/>
          <w:sz w:val="26"/>
          <w:szCs w:val="26"/>
          <w:lang w:val="hu-HU"/>
        </w:rPr>
        <w:t>proces</w:t>
      </w:r>
      <w:r w:rsidR="00D84BA6">
        <w:rPr>
          <w:rFonts w:asciiTheme="minorHAnsi" w:hAnsiTheme="minorHAnsi" w:cstheme="minorHAnsi"/>
          <w:sz w:val="26"/>
          <w:szCs w:val="26"/>
          <w:lang w:val="hu-HU"/>
        </w:rPr>
        <w:t>u</w:t>
      </w:r>
      <w:r w:rsidR="00DE450C">
        <w:rPr>
          <w:rFonts w:asciiTheme="minorHAnsi" w:hAnsiTheme="minorHAnsi" w:cstheme="minorHAnsi"/>
          <w:sz w:val="26"/>
          <w:szCs w:val="26"/>
          <w:lang w:val="hu-HU"/>
        </w:rPr>
        <w:t>l</w:t>
      </w:r>
      <w:r w:rsidR="00D84BA6">
        <w:rPr>
          <w:rFonts w:asciiTheme="minorHAnsi" w:hAnsiTheme="minorHAnsi" w:cstheme="minorHAnsi"/>
          <w:sz w:val="26"/>
          <w:szCs w:val="26"/>
          <w:lang w:val="hu-HU"/>
        </w:rPr>
        <w:t xml:space="preserve"> litigiilor</w:t>
      </w:r>
      <w:r w:rsidR="00DE450C">
        <w:rPr>
          <w:rFonts w:asciiTheme="minorHAnsi" w:hAnsiTheme="minorHAnsi" w:cstheme="minorHAnsi"/>
          <w:sz w:val="26"/>
          <w:szCs w:val="26"/>
          <w:lang w:val="hu-HU"/>
        </w:rPr>
        <w:t xml:space="preserve"> din instanțele de judecată</w:t>
      </w:r>
      <w:r w:rsidR="00D84BA6">
        <w:rPr>
          <w:rFonts w:asciiTheme="minorHAnsi" w:hAnsiTheme="minorHAnsi" w:cstheme="minorHAnsi"/>
          <w:sz w:val="26"/>
          <w:szCs w:val="26"/>
          <w:lang w:val="hu-HU"/>
        </w:rPr>
        <w:t>, la care ulterior, dânsul va mai adăuga câteva comentarii. Crede că cine declară, că acest aparat al consiliului județean nu a făcut tot ce se putea în acest caz, nu are dreptate. Nu este bine, ca oamenii să fie derutați și nici să fie falsificat istoria acestui caz, chiar dacă ceea ce s-a întâmplat cuprinde numai câțiva ani. Ceea ce reiese din documentele afișate, arată clar, că consiliul județean se ocupă cu acest caz din anul 2008. Atunci s-a aflat, că în anul 1998 conducerea de atunci a Municipiului Gheorgheni a fost de acord cu trecerea în administrarea unei localități din județul Neamț a suprafeței de 700 de hectare de la granița județului</w:t>
      </w:r>
      <w:r w:rsidR="00E42924">
        <w:rPr>
          <w:rFonts w:asciiTheme="minorHAnsi" w:hAnsiTheme="minorHAnsi" w:cstheme="minorHAnsi"/>
          <w:sz w:val="26"/>
          <w:szCs w:val="26"/>
          <w:lang w:val="hu-HU"/>
        </w:rPr>
        <w:t xml:space="preserve"> Harghita</w:t>
      </w:r>
      <w:r w:rsidR="00D84BA6">
        <w:rPr>
          <w:rFonts w:asciiTheme="minorHAnsi" w:hAnsiTheme="minorHAnsi" w:cstheme="minorHAnsi"/>
          <w:sz w:val="26"/>
          <w:szCs w:val="26"/>
          <w:lang w:val="hu-HU"/>
        </w:rPr>
        <w:t xml:space="preserve">. </w:t>
      </w:r>
      <w:r w:rsidR="004F0133">
        <w:rPr>
          <w:rFonts w:asciiTheme="minorHAnsi" w:hAnsiTheme="minorHAnsi" w:cstheme="minorHAnsi"/>
          <w:sz w:val="26"/>
          <w:szCs w:val="26"/>
          <w:lang w:val="hu-HU"/>
        </w:rPr>
        <w:t>Din păcate pentru cele întâmplate, dar totuși spre norocul posibilităților remedierii ulterioare, procedura nu a fost pe deplin legală. Conducerea consiliul județean de atunci nu a fost invitat sau înștiințat despre ace</w:t>
      </w:r>
      <w:r w:rsidR="00E42924">
        <w:rPr>
          <w:rFonts w:asciiTheme="minorHAnsi" w:hAnsiTheme="minorHAnsi" w:cstheme="minorHAnsi"/>
          <w:sz w:val="26"/>
          <w:szCs w:val="26"/>
          <w:lang w:val="hu-HU"/>
        </w:rPr>
        <w:t>a</w:t>
      </w:r>
      <w:r w:rsidR="004F0133">
        <w:rPr>
          <w:rFonts w:asciiTheme="minorHAnsi" w:hAnsiTheme="minorHAnsi" w:cstheme="minorHAnsi"/>
          <w:sz w:val="26"/>
          <w:szCs w:val="26"/>
          <w:lang w:val="hu-HU"/>
        </w:rPr>
        <w:t>stă faptă. Pe panouri sunt afișate documentele cauzei din anul 2008. În completarea celor spuse de domnul secretar general</w:t>
      </w:r>
      <w:r w:rsidR="004A780E">
        <w:rPr>
          <w:rFonts w:asciiTheme="minorHAnsi" w:hAnsiTheme="minorHAnsi" w:cstheme="minorHAnsi"/>
          <w:sz w:val="26"/>
          <w:szCs w:val="26"/>
          <w:lang w:val="hu-HU"/>
        </w:rPr>
        <w:t xml:space="preserve"> va vorbi ulterior despre o</w:t>
      </w:r>
      <w:r w:rsidR="004F0133">
        <w:rPr>
          <w:rFonts w:asciiTheme="minorHAnsi" w:hAnsiTheme="minorHAnsi" w:cstheme="minorHAnsi"/>
          <w:sz w:val="26"/>
          <w:szCs w:val="26"/>
          <w:lang w:val="hu-HU"/>
        </w:rPr>
        <w:t xml:space="preserve">misiunile </w:t>
      </w:r>
      <w:r w:rsidR="004A780E">
        <w:rPr>
          <w:rFonts w:asciiTheme="minorHAnsi" w:hAnsiTheme="minorHAnsi" w:cstheme="minorHAnsi"/>
          <w:sz w:val="26"/>
          <w:szCs w:val="26"/>
          <w:lang w:val="hu-HU"/>
        </w:rPr>
        <w:t xml:space="preserve">persoanelor competente și perioada în care ar fi putut interveni.   </w:t>
      </w:r>
      <w:r w:rsidR="004F0133">
        <w:rPr>
          <w:rFonts w:asciiTheme="minorHAnsi" w:hAnsiTheme="minorHAnsi" w:cstheme="minorHAnsi"/>
          <w:sz w:val="26"/>
          <w:szCs w:val="26"/>
          <w:lang w:val="hu-HU"/>
        </w:rPr>
        <w:t xml:space="preserve">        </w:t>
      </w:r>
      <w:r w:rsidR="00D84BA6">
        <w:rPr>
          <w:rFonts w:asciiTheme="minorHAnsi" w:hAnsiTheme="minorHAnsi" w:cstheme="minorHAnsi"/>
          <w:sz w:val="26"/>
          <w:szCs w:val="26"/>
          <w:lang w:val="hu-HU"/>
        </w:rPr>
        <w:t xml:space="preserve">    </w:t>
      </w:r>
      <w:r w:rsidR="00DE450C">
        <w:rPr>
          <w:rFonts w:asciiTheme="minorHAnsi" w:hAnsiTheme="minorHAnsi" w:cstheme="minorHAnsi"/>
          <w:sz w:val="26"/>
          <w:szCs w:val="26"/>
          <w:lang w:val="hu-HU"/>
        </w:rPr>
        <w:t xml:space="preserve">  </w:t>
      </w:r>
      <w:r w:rsidR="00DE450C">
        <w:rPr>
          <w:rFonts w:asciiTheme="minorHAnsi" w:hAnsiTheme="minorHAnsi" w:cstheme="minorHAnsi"/>
          <w:color w:val="000000"/>
          <w:sz w:val="26"/>
          <w:szCs w:val="26"/>
          <w:lang w:val="hu-HU"/>
        </w:rPr>
        <w:t xml:space="preserve"> </w:t>
      </w:r>
      <w:r w:rsidR="002633C3" w:rsidRPr="00DE450C">
        <w:rPr>
          <w:rFonts w:asciiTheme="minorHAnsi" w:hAnsiTheme="minorHAnsi" w:cstheme="minorHAnsi"/>
          <w:color w:val="000000"/>
          <w:sz w:val="26"/>
          <w:szCs w:val="26"/>
        </w:rPr>
        <w:t xml:space="preserve">  </w:t>
      </w:r>
      <w:r w:rsidR="006278F4" w:rsidRPr="00DE450C">
        <w:rPr>
          <w:rFonts w:asciiTheme="minorHAnsi" w:hAnsiTheme="minorHAnsi" w:cstheme="minorHAnsi"/>
          <w:color w:val="000000"/>
          <w:sz w:val="26"/>
          <w:szCs w:val="26"/>
        </w:rPr>
        <w:t xml:space="preserve">     </w:t>
      </w:r>
      <w:r w:rsidR="00B67167">
        <w:rPr>
          <w:rFonts w:asciiTheme="minorHAnsi" w:hAnsiTheme="minorHAnsi" w:cstheme="minorHAnsi"/>
          <w:color w:val="000000"/>
          <w:sz w:val="26"/>
          <w:szCs w:val="26"/>
        </w:rPr>
        <w:t xml:space="preserve"> </w:t>
      </w:r>
      <w:r w:rsidR="00A433EB">
        <w:rPr>
          <w:rFonts w:asciiTheme="minorHAnsi" w:hAnsiTheme="minorHAnsi" w:cstheme="minorHAnsi"/>
          <w:color w:val="000000"/>
          <w:sz w:val="26"/>
          <w:szCs w:val="26"/>
        </w:rPr>
        <w:t xml:space="preserve">     </w:t>
      </w:r>
    </w:p>
    <w:p w:rsidR="00651A5F" w:rsidRDefault="00651A5F" w:rsidP="00A8748F">
      <w:pPr>
        <w:spacing w:after="0" w:line="240" w:lineRule="auto"/>
        <w:contextualSpacing/>
        <w:jc w:val="both"/>
        <w:rPr>
          <w:rFonts w:asciiTheme="minorHAnsi" w:hAnsiTheme="minorHAnsi" w:cstheme="minorHAnsi"/>
          <w:b/>
          <w:sz w:val="26"/>
          <w:szCs w:val="26"/>
          <w:lang w:val="hu-HU"/>
        </w:rPr>
      </w:pPr>
    </w:p>
    <w:p w:rsidR="00542247" w:rsidRDefault="004A780E" w:rsidP="00A8748F">
      <w:pPr>
        <w:spacing w:after="0" w:line="240" w:lineRule="auto"/>
        <w:contextualSpacing/>
        <w:jc w:val="both"/>
        <w:rPr>
          <w:rFonts w:asciiTheme="minorHAnsi" w:hAnsiTheme="minorHAnsi" w:cstheme="minorHAnsi"/>
          <w:sz w:val="25"/>
          <w:szCs w:val="25"/>
          <w:lang w:val="hu-HU"/>
        </w:rPr>
      </w:pPr>
      <w:r w:rsidRPr="002A35B4">
        <w:rPr>
          <w:rFonts w:asciiTheme="minorHAnsi" w:hAnsiTheme="minorHAnsi" w:cstheme="minorHAnsi"/>
          <w:b/>
          <w:sz w:val="25"/>
          <w:szCs w:val="25"/>
          <w:lang w:val="hu-HU"/>
        </w:rPr>
        <w:lastRenderedPageBreak/>
        <w:t>Secretarul general al jude</w:t>
      </w:r>
      <w:proofErr w:type="spellStart"/>
      <w:r w:rsidRPr="002A35B4">
        <w:rPr>
          <w:rFonts w:asciiTheme="minorHAnsi" w:hAnsiTheme="minorHAnsi" w:cstheme="minorHAnsi"/>
          <w:b/>
          <w:sz w:val="25"/>
          <w:szCs w:val="25"/>
        </w:rPr>
        <w:t>țului</w:t>
      </w:r>
      <w:proofErr w:type="spellEnd"/>
      <w:r w:rsidRPr="002A35B4">
        <w:rPr>
          <w:rFonts w:asciiTheme="minorHAnsi" w:hAnsiTheme="minorHAnsi" w:cstheme="minorHAnsi"/>
          <w:b/>
          <w:sz w:val="25"/>
          <w:szCs w:val="25"/>
        </w:rPr>
        <w:t xml:space="preserve">, </w:t>
      </w:r>
      <w:r w:rsidRPr="002A35B4">
        <w:rPr>
          <w:rFonts w:asciiTheme="minorHAnsi" w:hAnsiTheme="minorHAnsi" w:cstheme="minorHAnsi"/>
          <w:b/>
          <w:sz w:val="25"/>
          <w:szCs w:val="25"/>
          <w:lang w:val="hu-HU"/>
        </w:rPr>
        <w:t xml:space="preserve">Vágássy Alpár </w:t>
      </w:r>
      <w:r w:rsidR="00B52357" w:rsidRPr="002A35B4">
        <w:rPr>
          <w:rFonts w:asciiTheme="minorHAnsi" w:hAnsiTheme="minorHAnsi" w:cstheme="minorHAnsi"/>
          <w:sz w:val="25"/>
          <w:szCs w:val="25"/>
          <w:lang w:val="hu-HU"/>
        </w:rPr>
        <w:t>salută pe toți cei prezenți și arată</w:t>
      </w:r>
      <w:r w:rsidR="00E11106" w:rsidRPr="002A35B4">
        <w:rPr>
          <w:rFonts w:asciiTheme="minorHAnsi" w:hAnsiTheme="minorHAnsi" w:cstheme="minorHAnsi"/>
          <w:sz w:val="25"/>
          <w:szCs w:val="25"/>
          <w:lang w:val="hu-HU"/>
        </w:rPr>
        <w:t>, că litigiul a fost pornit în anul 2009 de către Consiliul local al Municipiului Ghoergheni în dosarul cu nr. 165</w:t>
      </w:r>
      <w:r w:rsidR="00B52357" w:rsidRPr="002A35B4">
        <w:rPr>
          <w:rFonts w:asciiTheme="minorHAnsi" w:hAnsiTheme="minorHAnsi" w:cstheme="minorHAnsi"/>
          <w:sz w:val="25"/>
          <w:szCs w:val="25"/>
          <w:lang w:val="hu-HU"/>
        </w:rPr>
        <w:t>3</w:t>
      </w:r>
      <w:r w:rsidR="00E11106" w:rsidRPr="002A35B4">
        <w:rPr>
          <w:rFonts w:asciiTheme="minorHAnsi" w:hAnsiTheme="minorHAnsi" w:cstheme="minorHAnsi"/>
          <w:sz w:val="25"/>
          <w:szCs w:val="25"/>
          <w:lang w:val="hu-HU"/>
        </w:rPr>
        <w:t xml:space="preserve">/234/2009 la Judecătoria din Gheorgheni. În acest proces a fost </w:t>
      </w:r>
      <w:r w:rsidR="00B52357" w:rsidRPr="002A35B4">
        <w:rPr>
          <w:rFonts w:asciiTheme="minorHAnsi" w:hAnsiTheme="minorHAnsi" w:cstheme="minorHAnsi"/>
          <w:sz w:val="25"/>
          <w:szCs w:val="25"/>
          <w:lang w:val="hu-HU"/>
        </w:rPr>
        <w:t>introdus</w:t>
      </w:r>
      <w:r w:rsidR="00E11106" w:rsidRPr="002A35B4">
        <w:rPr>
          <w:rFonts w:asciiTheme="minorHAnsi" w:hAnsiTheme="minorHAnsi" w:cstheme="minorHAnsi"/>
          <w:sz w:val="25"/>
          <w:szCs w:val="25"/>
          <w:lang w:val="hu-HU"/>
        </w:rPr>
        <w:t xml:space="preserve"> și consiliul județean</w:t>
      </w:r>
      <w:r w:rsidR="00B52357" w:rsidRPr="002A35B4">
        <w:rPr>
          <w:rFonts w:asciiTheme="minorHAnsi" w:hAnsiTheme="minorHAnsi" w:cstheme="minorHAnsi"/>
          <w:sz w:val="25"/>
          <w:szCs w:val="25"/>
          <w:lang w:val="hu-HU"/>
        </w:rPr>
        <w:t>.</w:t>
      </w:r>
      <w:r w:rsidR="00E11106" w:rsidRPr="002A35B4">
        <w:rPr>
          <w:rFonts w:asciiTheme="minorHAnsi" w:hAnsiTheme="minorHAnsi" w:cstheme="minorHAnsi"/>
          <w:sz w:val="25"/>
          <w:szCs w:val="25"/>
          <w:lang w:val="hu-HU"/>
        </w:rPr>
        <w:t xml:space="preserve"> </w:t>
      </w:r>
      <w:r w:rsidR="00F57EC4" w:rsidRPr="002A35B4">
        <w:rPr>
          <w:rFonts w:asciiTheme="minorHAnsi" w:hAnsiTheme="minorHAnsi" w:cstheme="minorHAnsi"/>
          <w:sz w:val="25"/>
          <w:szCs w:val="25"/>
          <w:lang w:val="hu-HU"/>
        </w:rPr>
        <w:t>D</w:t>
      </w:r>
      <w:r w:rsidR="00E11106" w:rsidRPr="002A35B4">
        <w:rPr>
          <w:rFonts w:asciiTheme="minorHAnsi" w:hAnsiTheme="minorHAnsi" w:cstheme="minorHAnsi"/>
          <w:sz w:val="25"/>
          <w:szCs w:val="25"/>
          <w:lang w:val="hu-HU"/>
        </w:rPr>
        <w:t xml:space="preserve">upă ce instanța a constatat că nu are competența </w:t>
      </w:r>
      <w:r w:rsidR="00945806">
        <w:rPr>
          <w:rFonts w:asciiTheme="minorHAnsi" w:hAnsiTheme="minorHAnsi" w:cstheme="minorHAnsi"/>
          <w:sz w:val="25"/>
          <w:szCs w:val="25"/>
          <w:lang w:val="hu-HU"/>
        </w:rPr>
        <w:t>materia</w:t>
      </w:r>
      <w:r w:rsidR="00E11106" w:rsidRPr="002A35B4">
        <w:rPr>
          <w:rFonts w:asciiTheme="minorHAnsi" w:hAnsiTheme="minorHAnsi" w:cstheme="minorHAnsi"/>
          <w:sz w:val="25"/>
          <w:szCs w:val="25"/>
          <w:lang w:val="hu-HU"/>
        </w:rPr>
        <w:t>lă necesară</w:t>
      </w:r>
      <w:r w:rsidR="00F57EC4" w:rsidRPr="002A35B4">
        <w:rPr>
          <w:rFonts w:asciiTheme="minorHAnsi" w:hAnsiTheme="minorHAnsi" w:cstheme="minorHAnsi"/>
          <w:sz w:val="25"/>
          <w:szCs w:val="25"/>
          <w:lang w:val="hu-HU"/>
        </w:rPr>
        <w:t>,</w:t>
      </w:r>
      <w:r w:rsidR="00E11106" w:rsidRPr="002A35B4">
        <w:rPr>
          <w:rFonts w:asciiTheme="minorHAnsi" w:hAnsiTheme="minorHAnsi" w:cstheme="minorHAnsi"/>
          <w:sz w:val="25"/>
          <w:szCs w:val="25"/>
          <w:lang w:val="hu-HU"/>
        </w:rPr>
        <w:t xml:space="preserve"> </w:t>
      </w:r>
      <w:r w:rsidR="00F57EC4" w:rsidRPr="002A35B4">
        <w:rPr>
          <w:rFonts w:asciiTheme="minorHAnsi" w:hAnsiTheme="minorHAnsi" w:cstheme="minorHAnsi"/>
          <w:sz w:val="25"/>
          <w:szCs w:val="25"/>
          <w:lang w:val="hu-HU"/>
        </w:rPr>
        <w:t>cauza</w:t>
      </w:r>
      <w:r w:rsidR="00E42924" w:rsidRPr="002A35B4">
        <w:rPr>
          <w:rFonts w:asciiTheme="minorHAnsi" w:hAnsiTheme="minorHAnsi" w:cstheme="minorHAnsi"/>
          <w:sz w:val="25"/>
          <w:szCs w:val="25"/>
          <w:lang w:val="hu-HU"/>
        </w:rPr>
        <w:t xml:space="preserve"> a fost </w:t>
      </w:r>
      <w:r w:rsidR="00F57EC4" w:rsidRPr="002A35B4">
        <w:rPr>
          <w:rFonts w:asciiTheme="minorHAnsi" w:hAnsiTheme="minorHAnsi" w:cstheme="minorHAnsi"/>
          <w:sz w:val="25"/>
          <w:szCs w:val="25"/>
          <w:lang w:val="hu-HU"/>
        </w:rPr>
        <w:t>declinat</w:t>
      </w:r>
      <w:r w:rsidR="00945806">
        <w:rPr>
          <w:rFonts w:asciiTheme="minorHAnsi" w:hAnsiTheme="minorHAnsi" w:cstheme="minorHAnsi"/>
          <w:sz w:val="25"/>
          <w:szCs w:val="25"/>
          <w:lang w:val="hu-HU"/>
        </w:rPr>
        <w:t>ă</w:t>
      </w:r>
      <w:r w:rsidR="00F57EC4" w:rsidRPr="002A35B4">
        <w:rPr>
          <w:rFonts w:asciiTheme="minorHAnsi" w:hAnsiTheme="minorHAnsi" w:cstheme="minorHAnsi"/>
          <w:sz w:val="25"/>
          <w:szCs w:val="25"/>
          <w:lang w:val="hu-HU"/>
        </w:rPr>
        <w:t xml:space="preserve"> în competența</w:t>
      </w:r>
      <w:r w:rsidR="00E42924" w:rsidRPr="002A35B4">
        <w:rPr>
          <w:rFonts w:asciiTheme="minorHAnsi" w:hAnsiTheme="minorHAnsi" w:cstheme="minorHAnsi"/>
          <w:sz w:val="25"/>
          <w:szCs w:val="25"/>
          <w:lang w:val="hu-HU"/>
        </w:rPr>
        <w:t xml:space="preserve"> </w:t>
      </w:r>
      <w:r w:rsidR="00E11106" w:rsidRPr="002A35B4">
        <w:rPr>
          <w:rFonts w:asciiTheme="minorHAnsi" w:hAnsiTheme="minorHAnsi" w:cstheme="minorHAnsi"/>
          <w:sz w:val="25"/>
          <w:szCs w:val="25"/>
          <w:lang w:val="hu-HU"/>
        </w:rPr>
        <w:t>Tribunalul</w:t>
      </w:r>
      <w:r w:rsidR="00F57EC4" w:rsidRPr="002A35B4">
        <w:rPr>
          <w:rFonts w:asciiTheme="minorHAnsi" w:hAnsiTheme="minorHAnsi" w:cstheme="minorHAnsi"/>
          <w:sz w:val="25"/>
          <w:szCs w:val="25"/>
          <w:lang w:val="hu-HU"/>
        </w:rPr>
        <w:t>ui Harghita</w:t>
      </w:r>
      <w:r w:rsidR="00E11106" w:rsidRPr="002A35B4">
        <w:rPr>
          <w:rFonts w:asciiTheme="minorHAnsi" w:hAnsiTheme="minorHAnsi" w:cstheme="minorHAnsi"/>
          <w:sz w:val="25"/>
          <w:szCs w:val="25"/>
          <w:lang w:val="hu-HU"/>
        </w:rPr>
        <w:t xml:space="preserve">, unde ulterior </w:t>
      </w:r>
      <w:r w:rsidR="00B063AB" w:rsidRPr="002A35B4">
        <w:rPr>
          <w:rFonts w:asciiTheme="minorHAnsi" w:hAnsiTheme="minorHAnsi" w:cstheme="minorHAnsi"/>
          <w:sz w:val="25"/>
          <w:szCs w:val="25"/>
          <w:lang w:val="hu-HU"/>
        </w:rPr>
        <w:t>pierderii procesului de către  Consiliul Județean Harghita și Municipiul Gheorgheni</w:t>
      </w:r>
      <w:r w:rsidR="00F57EC4" w:rsidRPr="002A35B4">
        <w:rPr>
          <w:rFonts w:asciiTheme="minorHAnsi" w:hAnsiTheme="minorHAnsi" w:cstheme="minorHAnsi"/>
          <w:sz w:val="25"/>
          <w:szCs w:val="25"/>
          <w:lang w:val="hu-HU"/>
        </w:rPr>
        <w:t>, datorită</w:t>
      </w:r>
      <w:r w:rsidR="00B063AB" w:rsidRPr="002A35B4">
        <w:rPr>
          <w:rFonts w:asciiTheme="minorHAnsi" w:hAnsiTheme="minorHAnsi" w:cstheme="minorHAnsi"/>
          <w:sz w:val="25"/>
          <w:szCs w:val="25"/>
          <w:lang w:val="hu-HU"/>
        </w:rPr>
        <w:t xml:space="preserve"> solicitării județului Neamț ca procesul să fie mutat într-un județ neutru, </w:t>
      </w:r>
      <w:r w:rsidR="00E11106" w:rsidRPr="002A35B4">
        <w:rPr>
          <w:rFonts w:asciiTheme="minorHAnsi" w:hAnsiTheme="minorHAnsi" w:cstheme="minorHAnsi"/>
          <w:sz w:val="25"/>
          <w:szCs w:val="25"/>
          <w:lang w:val="hu-HU"/>
        </w:rPr>
        <w:t xml:space="preserve">dosarul a fost </w:t>
      </w:r>
      <w:r w:rsidR="00F57EC4" w:rsidRPr="002A35B4">
        <w:rPr>
          <w:rFonts w:asciiTheme="minorHAnsi" w:hAnsiTheme="minorHAnsi" w:cstheme="minorHAnsi"/>
          <w:sz w:val="25"/>
          <w:szCs w:val="25"/>
          <w:lang w:val="hu-HU"/>
        </w:rPr>
        <w:t>înain</w:t>
      </w:r>
      <w:r w:rsidR="00B063AB" w:rsidRPr="002A35B4">
        <w:rPr>
          <w:rFonts w:asciiTheme="minorHAnsi" w:hAnsiTheme="minorHAnsi" w:cstheme="minorHAnsi"/>
          <w:sz w:val="25"/>
          <w:szCs w:val="25"/>
          <w:lang w:val="hu-HU"/>
        </w:rPr>
        <w:t>tat la Tribunalul Prahova și</w:t>
      </w:r>
      <w:r w:rsidR="00F57EC4" w:rsidRPr="002A35B4">
        <w:rPr>
          <w:rFonts w:asciiTheme="minorHAnsi" w:hAnsiTheme="minorHAnsi" w:cstheme="minorHAnsi"/>
          <w:sz w:val="25"/>
          <w:szCs w:val="25"/>
          <w:lang w:val="hu-HU"/>
        </w:rPr>
        <w:t xml:space="preserve"> a primit</w:t>
      </w:r>
      <w:r w:rsidR="00B063AB" w:rsidRPr="002A35B4">
        <w:rPr>
          <w:rFonts w:asciiTheme="minorHAnsi" w:hAnsiTheme="minorHAnsi" w:cstheme="minorHAnsi"/>
          <w:sz w:val="25"/>
          <w:szCs w:val="25"/>
          <w:lang w:val="hu-HU"/>
        </w:rPr>
        <w:t xml:space="preserve"> </w:t>
      </w:r>
      <w:r w:rsidR="00D60791" w:rsidRPr="002A35B4">
        <w:rPr>
          <w:rFonts w:asciiTheme="minorHAnsi" w:hAnsiTheme="minorHAnsi" w:cstheme="minorHAnsi"/>
          <w:sz w:val="25"/>
          <w:szCs w:val="25"/>
          <w:lang w:val="hu-HU"/>
        </w:rPr>
        <w:t xml:space="preserve">un nou număr de dosar, cel cu </w:t>
      </w:r>
      <w:r w:rsidR="00B063AB" w:rsidRPr="002A35B4">
        <w:rPr>
          <w:rFonts w:asciiTheme="minorHAnsi" w:hAnsiTheme="minorHAnsi" w:cstheme="minorHAnsi"/>
          <w:sz w:val="25"/>
          <w:szCs w:val="25"/>
          <w:lang w:val="hu-HU"/>
        </w:rPr>
        <w:t>nr. 1417/105/2011.</w:t>
      </w:r>
      <w:r w:rsidR="002A35B4" w:rsidRPr="002A35B4">
        <w:rPr>
          <w:rFonts w:asciiTheme="minorHAnsi" w:hAnsiTheme="minorHAnsi" w:cstheme="minorHAnsi"/>
          <w:sz w:val="25"/>
          <w:szCs w:val="25"/>
          <w:lang w:val="hu-HU"/>
        </w:rPr>
        <w:t xml:space="preserve"> </w:t>
      </w:r>
      <w:r w:rsidR="00F57EC4" w:rsidRPr="002A35B4">
        <w:rPr>
          <w:rFonts w:asciiTheme="minorHAnsi" w:hAnsiTheme="minorHAnsi" w:cstheme="minorHAnsi"/>
          <w:sz w:val="25"/>
          <w:szCs w:val="25"/>
          <w:lang w:val="hu-HU"/>
        </w:rPr>
        <w:t>Grație</w:t>
      </w:r>
      <w:r w:rsidR="00B063AB" w:rsidRPr="002A35B4">
        <w:rPr>
          <w:rFonts w:asciiTheme="minorHAnsi" w:hAnsiTheme="minorHAnsi" w:cstheme="minorHAnsi"/>
          <w:sz w:val="25"/>
          <w:szCs w:val="25"/>
          <w:lang w:val="hu-HU"/>
        </w:rPr>
        <w:t xml:space="preserve"> cunoștiințelor de specialitate al </w:t>
      </w:r>
      <w:r w:rsidR="00F57EC4" w:rsidRPr="002A35B4">
        <w:rPr>
          <w:rFonts w:asciiTheme="minorHAnsi" w:hAnsiTheme="minorHAnsi" w:cstheme="minorHAnsi"/>
          <w:sz w:val="25"/>
          <w:szCs w:val="25"/>
          <w:lang w:val="hu-HU"/>
        </w:rPr>
        <w:t>juristului</w:t>
      </w:r>
      <w:r w:rsidR="00B063AB" w:rsidRPr="002A35B4">
        <w:rPr>
          <w:rFonts w:asciiTheme="minorHAnsi" w:hAnsiTheme="minorHAnsi" w:cstheme="minorHAnsi"/>
          <w:sz w:val="25"/>
          <w:szCs w:val="25"/>
          <w:lang w:val="hu-HU"/>
        </w:rPr>
        <w:t xml:space="preserve"> Consiliul</w:t>
      </w:r>
      <w:r w:rsidR="00F57EC4" w:rsidRPr="002A35B4">
        <w:rPr>
          <w:rFonts w:asciiTheme="minorHAnsi" w:hAnsiTheme="minorHAnsi" w:cstheme="minorHAnsi"/>
          <w:sz w:val="25"/>
          <w:szCs w:val="25"/>
          <w:lang w:val="hu-HU"/>
        </w:rPr>
        <w:t>ui</w:t>
      </w:r>
      <w:r w:rsidR="00B063AB" w:rsidRPr="002A35B4">
        <w:rPr>
          <w:rFonts w:asciiTheme="minorHAnsi" w:hAnsiTheme="minorHAnsi" w:cstheme="minorHAnsi"/>
          <w:sz w:val="25"/>
          <w:szCs w:val="25"/>
          <w:lang w:val="hu-HU"/>
        </w:rPr>
        <w:t xml:space="preserve"> Jude</w:t>
      </w:r>
      <w:r w:rsidR="00B063AB" w:rsidRPr="002A35B4">
        <w:rPr>
          <w:rFonts w:asciiTheme="minorHAnsi" w:hAnsiTheme="minorHAnsi" w:cstheme="minorHAnsi"/>
          <w:sz w:val="25"/>
          <w:szCs w:val="25"/>
        </w:rPr>
        <w:t>ț</w:t>
      </w:r>
      <w:r w:rsidR="00B063AB" w:rsidRPr="002A35B4">
        <w:rPr>
          <w:rFonts w:asciiTheme="minorHAnsi" w:hAnsiTheme="minorHAnsi" w:cstheme="minorHAnsi"/>
          <w:sz w:val="25"/>
          <w:szCs w:val="25"/>
          <w:lang w:val="hu-HU"/>
        </w:rPr>
        <w:t>ean Harghita, c</w:t>
      </w:r>
      <w:r w:rsidR="00E42924" w:rsidRPr="002A35B4">
        <w:rPr>
          <w:rFonts w:asciiTheme="minorHAnsi" w:hAnsiTheme="minorHAnsi" w:cstheme="minorHAnsi"/>
          <w:sz w:val="25"/>
          <w:szCs w:val="25"/>
          <w:lang w:val="hu-HU"/>
        </w:rPr>
        <w:t>are</w:t>
      </w:r>
      <w:r w:rsidR="00B063AB" w:rsidRPr="002A35B4">
        <w:rPr>
          <w:rFonts w:asciiTheme="minorHAnsi" w:hAnsiTheme="minorHAnsi" w:cstheme="minorHAnsi"/>
          <w:sz w:val="25"/>
          <w:szCs w:val="25"/>
          <w:lang w:val="hu-HU"/>
        </w:rPr>
        <w:t xml:space="preserve"> între timp a </w:t>
      </w:r>
      <w:r w:rsidR="00F57EC4" w:rsidRPr="002A35B4">
        <w:rPr>
          <w:rFonts w:asciiTheme="minorHAnsi" w:hAnsiTheme="minorHAnsi" w:cstheme="minorHAnsi"/>
          <w:sz w:val="25"/>
          <w:szCs w:val="25"/>
          <w:lang w:val="hu-HU"/>
        </w:rPr>
        <w:t xml:space="preserve">fost numit și </w:t>
      </w:r>
      <w:r w:rsidR="00B063AB" w:rsidRPr="002A35B4">
        <w:rPr>
          <w:rFonts w:asciiTheme="minorHAnsi" w:hAnsiTheme="minorHAnsi" w:cstheme="minorHAnsi"/>
          <w:sz w:val="25"/>
          <w:szCs w:val="25"/>
          <w:lang w:val="hu-HU"/>
        </w:rPr>
        <w:t>judecător</w:t>
      </w:r>
      <w:r w:rsidR="00E42924" w:rsidRPr="002A35B4">
        <w:rPr>
          <w:rFonts w:asciiTheme="minorHAnsi" w:hAnsiTheme="minorHAnsi" w:cstheme="minorHAnsi"/>
          <w:sz w:val="25"/>
          <w:szCs w:val="25"/>
          <w:lang w:val="hu-HU"/>
        </w:rPr>
        <w:t>,</w:t>
      </w:r>
      <w:r w:rsidR="00B063AB" w:rsidRPr="002A35B4">
        <w:rPr>
          <w:rFonts w:asciiTheme="minorHAnsi" w:hAnsiTheme="minorHAnsi" w:cstheme="minorHAnsi"/>
          <w:sz w:val="25"/>
          <w:szCs w:val="25"/>
          <w:lang w:val="hu-HU"/>
        </w:rPr>
        <w:t xml:space="preserve"> procesul a fost câștigat în instanța de fond</w:t>
      </w:r>
      <w:r w:rsidR="00F57EC4" w:rsidRPr="002A35B4">
        <w:rPr>
          <w:rFonts w:asciiTheme="minorHAnsi" w:hAnsiTheme="minorHAnsi" w:cstheme="minorHAnsi"/>
          <w:sz w:val="25"/>
          <w:szCs w:val="25"/>
          <w:lang w:val="hu-HU"/>
        </w:rPr>
        <w:t>.</w:t>
      </w:r>
      <w:r w:rsidR="00B063AB" w:rsidRPr="002A35B4">
        <w:rPr>
          <w:rFonts w:asciiTheme="minorHAnsi" w:hAnsiTheme="minorHAnsi" w:cstheme="minorHAnsi"/>
          <w:sz w:val="25"/>
          <w:szCs w:val="25"/>
          <w:lang w:val="hu-HU"/>
        </w:rPr>
        <w:t xml:space="preserve"> </w:t>
      </w:r>
      <w:r w:rsidR="00F57EC4" w:rsidRPr="002A35B4">
        <w:rPr>
          <w:rFonts w:asciiTheme="minorHAnsi" w:hAnsiTheme="minorHAnsi" w:cstheme="minorHAnsi"/>
          <w:sz w:val="25"/>
          <w:szCs w:val="25"/>
          <w:lang w:val="hu-HU"/>
        </w:rPr>
        <w:t xml:space="preserve"> </w:t>
      </w:r>
      <w:r w:rsidR="00B063AB" w:rsidRPr="002A35B4">
        <w:rPr>
          <w:rFonts w:asciiTheme="minorHAnsi" w:hAnsiTheme="minorHAnsi" w:cstheme="minorHAnsi"/>
          <w:sz w:val="25"/>
          <w:szCs w:val="25"/>
          <w:lang w:val="hu-HU"/>
        </w:rPr>
        <w:t>Curtea de Apel</w:t>
      </w:r>
      <w:r w:rsidR="00F57EC4" w:rsidRPr="002A35B4">
        <w:rPr>
          <w:rFonts w:asciiTheme="minorHAnsi" w:hAnsiTheme="minorHAnsi" w:cstheme="minorHAnsi"/>
          <w:sz w:val="25"/>
          <w:szCs w:val="25"/>
          <w:lang w:val="hu-HU"/>
        </w:rPr>
        <w:t xml:space="preserve"> după multiple amânări a </w:t>
      </w:r>
      <w:r w:rsidR="00D60791" w:rsidRPr="002A35B4">
        <w:rPr>
          <w:rFonts w:asciiTheme="minorHAnsi" w:hAnsiTheme="minorHAnsi" w:cstheme="minorHAnsi"/>
          <w:sz w:val="25"/>
          <w:szCs w:val="25"/>
          <w:lang w:val="hu-HU"/>
        </w:rPr>
        <w:t xml:space="preserve">pronunțării a </w:t>
      </w:r>
      <w:r w:rsidR="00F57EC4" w:rsidRPr="002A35B4">
        <w:rPr>
          <w:rFonts w:asciiTheme="minorHAnsi" w:hAnsiTheme="minorHAnsi" w:cstheme="minorHAnsi"/>
          <w:sz w:val="25"/>
          <w:szCs w:val="25"/>
          <w:lang w:val="hu-HU"/>
        </w:rPr>
        <w:t xml:space="preserve">deliberat </w:t>
      </w:r>
      <w:r w:rsidR="00B063AB" w:rsidRPr="002A35B4">
        <w:rPr>
          <w:rFonts w:asciiTheme="minorHAnsi" w:hAnsiTheme="minorHAnsi" w:cstheme="minorHAnsi"/>
          <w:sz w:val="25"/>
          <w:szCs w:val="25"/>
          <w:lang w:val="hu-HU"/>
        </w:rPr>
        <w:t>în favoarea Municipiului Gheorgheni și a</w:t>
      </w:r>
      <w:r w:rsidR="00945806">
        <w:rPr>
          <w:rFonts w:asciiTheme="minorHAnsi" w:hAnsiTheme="minorHAnsi" w:cstheme="minorHAnsi"/>
          <w:sz w:val="25"/>
          <w:szCs w:val="25"/>
          <w:lang w:val="hu-HU"/>
        </w:rPr>
        <w:t>l</w:t>
      </w:r>
      <w:r w:rsidR="00B063AB" w:rsidRPr="002A35B4">
        <w:rPr>
          <w:rFonts w:asciiTheme="minorHAnsi" w:hAnsiTheme="minorHAnsi" w:cstheme="minorHAnsi"/>
          <w:sz w:val="25"/>
          <w:szCs w:val="25"/>
          <w:lang w:val="hu-HU"/>
        </w:rPr>
        <w:t xml:space="preserve"> Județ</w:t>
      </w:r>
      <w:r w:rsidR="00D60791" w:rsidRPr="002A35B4">
        <w:rPr>
          <w:rFonts w:asciiTheme="minorHAnsi" w:hAnsiTheme="minorHAnsi" w:cstheme="minorHAnsi"/>
          <w:sz w:val="25"/>
          <w:szCs w:val="25"/>
          <w:lang w:val="hu-HU"/>
        </w:rPr>
        <w:t>ului</w:t>
      </w:r>
      <w:r w:rsidR="00B063AB" w:rsidRPr="002A35B4">
        <w:rPr>
          <w:rFonts w:asciiTheme="minorHAnsi" w:hAnsiTheme="minorHAnsi" w:cstheme="minorHAnsi"/>
          <w:sz w:val="25"/>
          <w:szCs w:val="25"/>
          <w:lang w:val="hu-HU"/>
        </w:rPr>
        <w:t xml:space="preserve"> Harghita. Această decizie a fost întoarsă de Curtea de Apel</w:t>
      </w:r>
      <w:r w:rsidR="00472A9C" w:rsidRPr="002A35B4">
        <w:rPr>
          <w:rFonts w:asciiTheme="minorHAnsi" w:hAnsiTheme="minorHAnsi" w:cstheme="minorHAnsi"/>
          <w:sz w:val="25"/>
          <w:szCs w:val="25"/>
          <w:lang w:val="hu-HU"/>
        </w:rPr>
        <w:t xml:space="preserve"> din Prahova</w:t>
      </w:r>
      <w:r w:rsidR="00453E6A" w:rsidRPr="002A35B4">
        <w:rPr>
          <w:rFonts w:asciiTheme="minorHAnsi" w:hAnsiTheme="minorHAnsi" w:cstheme="minorHAnsi"/>
          <w:sz w:val="25"/>
          <w:szCs w:val="25"/>
          <w:lang w:val="hu-HU"/>
        </w:rPr>
        <w:t xml:space="preserve">. </w:t>
      </w:r>
      <w:r w:rsidR="00945806">
        <w:rPr>
          <w:rFonts w:asciiTheme="minorHAnsi" w:hAnsiTheme="minorHAnsi" w:cstheme="minorHAnsi"/>
          <w:sz w:val="25"/>
          <w:szCs w:val="25"/>
          <w:lang w:val="hu-HU"/>
        </w:rPr>
        <w:t>S-a</w:t>
      </w:r>
      <w:r w:rsidR="00472A9C" w:rsidRPr="002A35B4">
        <w:rPr>
          <w:rFonts w:asciiTheme="minorHAnsi" w:hAnsiTheme="minorHAnsi" w:cstheme="minorHAnsi"/>
          <w:sz w:val="25"/>
          <w:szCs w:val="25"/>
          <w:lang w:val="hu-HU"/>
        </w:rPr>
        <w:t xml:space="preserve"> luat la cunoștință</w:t>
      </w:r>
      <w:r w:rsidR="00472A9C" w:rsidRPr="002A35B4">
        <w:rPr>
          <w:rFonts w:asciiTheme="minorHAnsi" w:hAnsiTheme="minorHAnsi" w:cstheme="minorHAnsi"/>
          <w:sz w:val="25"/>
          <w:szCs w:val="25"/>
        </w:rPr>
        <w:t xml:space="preserve"> p</w:t>
      </w:r>
      <w:r w:rsidR="00453E6A" w:rsidRPr="002A35B4">
        <w:rPr>
          <w:rFonts w:asciiTheme="minorHAnsi" w:hAnsiTheme="minorHAnsi" w:cstheme="minorHAnsi"/>
          <w:sz w:val="25"/>
          <w:szCs w:val="25"/>
          <w:lang w:val="hu-HU"/>
        </w:rPr>
        <w:t xml:space="preserve">artea </w:t>
      </w:r>
      <w:r w:rsidR="00D60791" w:rsidRPr="002A35B4">
        <w:rPr>
          <w:rFonts w:asciiTheme="minorHAnsi" w:hAnsiTheme="minorHAnsi" w:cstheme="minorHAnsi"/>
          <w:sz w:val="25"/>
          <w:szCs w:val="25"/>
          <w:lang w:val="hu-HU"/>
        </w:rPr>
        <w:t xml:space="preserve">dispozitivă a </w:t>
      </w:r>
      <w:r w:rsidR="00472A9C" w:rsidRPr="002A35B4">
        <w:rPr>
          <w:rFonts w:asciiTheme="minorHAnsi" w:hAnsiTheme="minorHAnsi" w:cstheme="minorHAnsi"/>
          <w:sz w:val="25"/>
          <w:szCs w:val="25"/>
          <w:lang w:val="hu-HU"/>
        </w:rPr>
        <w:t>hotărâr</w:t>
      </w:r>
      <w:r w:rsidR="00D60791" w:rsidRPr="002A35B4">
        <w:rPr>
          <w:rFonts w:asciiTheme="minorHAnsi" w:hAnsiTheme="minorHAnsi" w:cstheme="minorHAnsi"/>
          <w:sz w:val="25"/>
          <w:szCs w:val="25"/>
          <w:lang w:val="hu-HU"/>
        </w:rPr>
        <w:t>ii</w:t>
      </w:r>
      <w:r w:rsidR="00945806">
        <w:rPr>
          <w:rFonts w:asciiTheme="minorHAnsi" w:hAnsiTheme="minorHAnsi" w:cstheme="minorHAnsi"/>
          <w:sz w:val="25"/>
          <w:szCs w:val="25"/>
          <w:lang w:val="hu-HU"/>
        </w:rPr>
        <w:t>,</w:t>
      </w:r>
      <w:r w:rsidR="00472A9C" w:rsidRPr="002A35B4">
        <w:rPr>
          <w:rFonts w:asciiTheme="minorHAnsi" w:hAnsiTheme="minorHAnsi" w:cstheme="minorHAnsi"/>
          <w:sz w:val="25"/>
          <w:szCs w:val="25"/>
          <w:lang w:val="hu-HU"/>
        </w:rPr>
        <w:t xml:space="preserve"> dar </w:t>
      </w:r>
      <w:r w:rsidR="00D60791" w:rsidRPr="002A35B4">
        <w:rPr>
          <w:rFonts w:asciiTheme="minorHAnsi" w:hAnsiTheme="minorHAnsi" w:cstheme="minorHAnsi"/>
          <w:sz w:val="25"/>
          <w:szCs w:val="25"/>
          <w:lang w:val="hu-HU"/>
        </w:rPr>
        <w:t xml:space="preserve">încă </w:t>
      </w:r>
      <w:r w:rsidR="00472A9C" w:rsidRPr="002A35B4">
        <w:rPr>
          <w:rFonts w:asciiTheme="minorHAnsi" w:hAnsiTheme="minorHAnsi" w:cstheme="minorHAnsi"/>
          <w:sz w:val="25"/>
          <w:szCs w:val="25"/>
          <w:lang w:val="hu-HU"/>
        </w:rPr>
        <w:t>nu se cunoaște motivarea</w:t>
      </w:r>
      <w:r w:rsidR="00D60791" w:rsidRPr="002A35B4">
        <w:rPr>
          <w:rFonts w:asciiTheme="minorHAnsi" w:hAnsiTheme="minorHAnsi" w:cstheme="minorHAnsi"/>
          <w:sz w:val="25"/>
          <w:szCs w:val="25"/>
          <w:lang w:val="hu-HU"/>
        </w:rPr>
        <w:t xml:space="preserve"> acestuia</w:t>
      </w:r>
      <w:r w:rsidR="00472A9C" w:rsidRPr="002A35B4">
        <w:rPr>
          <w:rFonts w:asciiTheme="minorHAnsi" w:hAnsiTheme="minorHAnsi" w:cstheme="minorHAnsi"/>
          <w:sz w:val="25"/>
          <w:szCs w:val="25"/>
          <w:lang w:val="hu-HU"/>
        </w:rPr>
        <w:t xml:space="preserve">. Dacă s-a comis o greșeală din partea instanței, se va </w:t>
      </w:r>
      <w:r w:rsidR="000E67E7" w:rsidRPr="002A35B4">
        <w:rPr>
          <w:rFonts w:asciiTheme="minorHAnsi" w:hAnsiTheme="minorHAnsi" w:cstheme="minorHAnsi"/>
          <w:sz w:val="25"/>
          <w:szCs w:val="25"/>
          <w:lang w:val="hu-HU"/>
        </w:rPr>
        <w:t>ataca pe o cale</w:t>
      </w:r>
      <w:r w:rsidR="00472A9C" w:rsidRPr="002A35B4">
        <w:rPr>
          <w:rFonts w:asciiTheme="minorHAnsi" w:hAnsiTheme="minorHAnsi" w:cstheme="minorHAnsi"/>
          <w:sz w:val="25"/>
          <w:szCs w:val="25"/>
          <w:lang w:val="hu-HU"/>
        </w:rPr>
        <w:t xml:space="preserve"> excepțională</w:t>
      </w:r>
      <w:r w:rsidR="00D60791" w:rsidRPr="002A35B4">
        <w:rPr>
          <w:rFonts w:asciiTheme="minorHAnsi" w:hAnsiTheme="minorHAnsi" w:cstheme="minorHAnsi"/>
          <w:sz w:val="25"/>
          <w:szCs w:val="25"/>
          <w:lang w:val="hu-HU"/>
        </w:rPr>
        <w:t xml:space="preserve"> de atac</w:t>
      </w:r>
      <w:r w:rsidR="00472A9C" w:rsidRPr="002A35B4">
        <w:rPr>
          <w:rFonts w:asciiTheme="minorHAnsi" w:hAnsiTheme="minorHAnsi" w:cstheme="minorHAnsi"/>
          <w:sz w:val="25"/>
          <w:szCs w:val="25"/>
          <w:lang w:val="hu-HU"/>
        </w:rPr>
        <w:t xml:space="preserve">. </w:t>
      </w:r>
      <w:r w:rsidR="000E67E7" w:rsidRPr="002A35B4">
        <w:rPr>
          <w:rFonts w:asciiTheme="minorHAnsi" w:hAnsiTheme="minorHAnsi" w:cstheme="minorHAnsi"/>
          <w:sz w:val="25"/>
          <w:szCs w:val="25"/>
          <w:lang w:val="hu-HU"/>
        </w:rPr>
        <w:t xml:space="preserve">Trebuie știut, că nu granița județului a </w:t>
      </w:r>
      <w:r w:rsidR="00D60791" w:rsidRPr="002A35B4">
        <w:rPr>
          <w:rFonts w:asciiTheme="minorHAnsi" w:hAnsiTheme="minorHAnsi" w:cstheme="minorHAnsi"/>
          <w:sz w:val="25"/>
          <w:szCs w:val="25"/>
          <w:lang w:val="hu-HU"/>
        </w:rPr>
        <w:t>constituit</w:t>
      </w:r>
      <w:r w:rsidR="000E67E7" w:rsidRPr="002A35B4">
        <w:rPr>
          <w:rFonts w:asciiTheme="minorHAnsi" w:hAnsiTheme="minorHAnsi" w:cstheme="minorHAnsi"/>
          <w:sz w:val="25"/>
          <w:szCs w:val="25"/>
          <w:lang w:val="hu-HU"/>
        </w:rPr>
        <w:t xml:space="preserve"> obiectul litigiului, ci procesul verbal amintit de către domnul președinte. Acest proces verbal a fost întocmit și semnat în anul 1998, de către conducerea de atunci a</w:t>
      </w:r>
      <w:r w:rsidR="00E42924" w:rsidRPr="002A35B4">
        <w:rPr>
          <w:rFonts w:asciiTheme="minorHAnsi" w:hAnsiTheme="minorHAnsi" w:cstheme="minorHAnsi"/>
          <w:sz w:val="25"/>
          <w:szCs w:val="25"/>
          <w:lang w:val="hu-HU"/>
        </w:rPr>
        <w:t>l</w:t>
      </w:r>
      <w:r w:rsidR="000E67E7" w:rsidRPr="002A35B4">
        <w:rPr>
          <w:rFonts w:asciiTheme="minorHAnsi" w:hAnsiTheme="minorHAnsi" w:cstheme="minorHAnsi"/>
          <w:sz w:val="25"/>
          <w:szCs w:val="25"/>
          <w:lang w:val="hu-HU"/>
        </w:rPr>
        <w:t xml:space="preserve"> orașului Gheorgheni, respectiv</w:t>
      </w:r>
      <w:r w:rsidR="00D60791" w:rsidRPr="002A35B4">
        <w:rPr>
          <w:rFonts w:asciiTheme="minorHAnsi" w:hAnsiTheme="minorHAnsi" w:cstheme="minorHAnsi"/>
          <w:sz w:val="25"/>
          <w:szCs w:val="25"/>
          <w:lang w:val="hu-HU"/>
        </w:rPr>
        <w:t xml:space="preserve"> de</w:t>
      </w:r>
      <w:r w:rsidR="000E67E7" w:rsidRPr="002A35B4">
        <w:rPr>
          <w:rFonts w:asciiTheme="minorHAnsi" w:hAnsiTheme="minorHAnsi" w:cstheme="minorHAnsi"/>
          <w:sz w:val="25"/>
          <w:szCs w:val="25"/>
          <w:lang w:val="hu-HU"/>
        </w:rPr>
        <w:t xml:space="preserve"> viceprimarul de atunci, </w:t>
      </w:r>
      <w:r w:rsidR="00D60791" w:rsidRPr="002A35B4">
        <w:rPr>
          <w:rFonts w:asciiTheme="minorHAnsi" w:hAnsiTheme="minorHAnsi" w:cstheme="minorHAnsi"/>
          <w:sz w:val="25"/>
          <w:szCs w:val="25"/>
          <w:lang w:val="hu-HU"/>
        </w:rPr>
        <w:t>despre care nu se știe, că are fi avut împuternicire</w:t>
      </w:r>
      <w:r w:rsidR="002A35B4" w:rsidRPr="002A35B4">
        <w:rPr>
          <w:rFonts w:asciiTheme="minorHAnsi" w:hAnsiTheme="minorHAnsi" w:cstheme="minorHAnsi"/>
          <w:sz w:val="25"/>
          <w:szCs w:val="25"/>
          <w:lang w:val="hu-HU"/>
        </w:rPr>
        <w:t>,</w:t>
      </w:r>
      <w:r w:rsidR="00D60791" w:rsidRPr="002A35B4">
        <w:rPr>
          <w:rFonts w:asciiTheme="minorHAnsi" w:hAnsiTheme="minorHAnsi" w:cstheme="minorHAnsi"/>
          <w:sz w:val="25"/>
          <w:szCs w:val="25"/>
          <w:lang w:val="hu-HU"/>
        </w:rPr>
        <w:t xml:space="preserve"> deoarece </w:t>
      </w:r>
      <w:r w:rsidR="000E67E7" w:rsidRPr="002A35B4">
        <w:rPr>
          <w:rFonts w:asciiTheme="minorHAnsi" w:hAnsiTheme="minorHAnsi" w:cstheme="minorHAnsi"/>
          <w:sz w:val="25"/>
          <w:szCs w:val="25"/>
          <w:lang w:val="hu-HU"/>
        </w:rPr>
        <w:t>conform legii, localitatea trebui</w:t>
      </w:r>
      <w:r w:rsidR="00D60791" w:rsidRPr="002A35B4">
        <w:rPr>
          <w:rFonts w:asciiTheme="minorHAnsi" w:hAnsiTheme="minorHAnsi" w:cstheme="minorHAnsi"/>
          <w:sz w:val="25"/>
          <w:szCs w:val="25"/>
          <w:lang w:val="hu-HU"/>
        </w:rPr>
        <w:t>a</w:t>
      </w:r>
      <w:r w:rsidR="000E67E7" w:rsidRPr="002A35B4">
        <w:rPr>
          <w:rFonts w:asciiTheme="minorHAnsi" w:hAnsiTheme="minorHAnsi" w:cstheme="minorHAnsi"/>
          <w:sz w:val="25"/>
          <w:szCs w:val="25"/>
          <w:lang w:val="hu-HU"/>
        </w:rPr>
        <w:t xml:space="preserve"> reprezentat</w:t>
      </w:r>
      <w:r w:rsidR="00D60791" w:rsidRPr="002A35B4">
        <w:rPr>
          <w:rFonts w:asciiTheme="minorHAnsi" w:hAnsiTheme="minorHAnsi" w:cstheme="minorHAnsi"/>
          <w:sz w:val="25"/>
          <w:szCs w:val="25"/>
          <w:lang w:val="hu-HU"/>
        </w:rPr>
        <w:t xml:space="preserve">ă </w:t>
      </w:r>
      <w:r w:rsidR="000E67E7" w:rsidRPr="002A35B4">
        <w:rPr>
          <w:rFonts w:asciiTheme="minorHAnsi" w:hAnsiTheme="minorHAnsi" w:cstheme="minorHAnsi"/>
          <w:sz w:val="25"/>
          <w:szCs w:val="25"/>
          <w:lang w:val="hu-HU"/>
        </w:rPr>
        <w:t>de către primar.</w:t>
      </w:r>
      <w:r w:rsidR="00D60791" w:rsidRPr="002A35B4">
        <w:rPr>
          <w:rFonts w:asciiTheme="minorHAnsi" w:hAnsiTheme="minorHAnsi" w:cstheme="minorHAnsi"/>
          <w:sz w:val="25"/>
          <w:szCs w:val="25"/>
          <w:lang w:val="hu-HU"/>
        </w:rPr>
        <w:t xml:space="preserve"> Dat fiind faptul că</w:t>
      </w:r>
      <w:r w:rsidR="000E67E7" w:rsidRPr="002A35B4">
        <w:rPr>
          <w:rFonts w:asciiTheme="minorHAnsi" w:hAnsiTheme="minorHAnsi" w:cstheme="minorHAnsi"/>
          <w:sz w:val="25"/>
          <w:szCs w:val="25"/>
          <w:lang w:val="hu-HU"/>
        </w:rPr>
        <w:t xml:space="preserve"> conducerea județului nu a fost invitat</w:t>
      </w:r>
      <w:r w:rsidR="002A35B4" w:rsidRPr="002A35B4">
        <w:rPr>
          <w:rFonts w:asciiTheme="minorHAnsi" w:hAnsiTheme="minorHAnsi" w:cstheme="minorHAnsi"/>
          <w:sz w:val="25"/>
          <w:szCs w:val="25"/>
          <w:lang w:val="hu-HU"/>
        </w:rPr>
        <w:t xml:space="preserve"> la aceste negocieri,</w:t>
      </w:r>
      <w:r w:rsidR="00E42924" w:rsidRPr="002A35B4">
        <w:rPr>
          <w:rFonts w:asciiTheme="minorHAnsi" w:hAnsiTheme="minorHAnsi" w:cstheme="minorHAnsi"/>
          <w:sz w:val="25"/>
          <w:szCs w:val="25"/>
          <w:lang w:val="hu-HU"/>
        </w:rPr>
        <w:t xml:space="preserve"> </w:t>
      </w:r>
      <w:r w:rsidR="000E67E7" w:rsidRPr="002A35B4">
        <w:rPr>
          <w:rFonts w:asciiTheme="minorHAnsi" w:hAnsiTheme="minorHAnsi" w:cstheme="minorHAnsi"/>
          <w:sz w:val="25"/>
          <w:szCs w:val="25"/>
          <w:lang w:val="hu-HU"/>
        </w:rPr>
        <w:t>nu av</w:t>
      </w:r>
      <w:r w:rsidR="00E42924" w:rsidRPr="002A35B4">
        <w:rPr>
          <w:rFonts w:asciiTheme="minorHAnsi" w:hAnsiTheme="minorHAnsi" w:cstheme="minorHAnsi"/>
          <w:sz w:val="25"/>
          <w:szCs w:val="25"/>
          <w:lang w:val="hu-HU"/>
        </w:rPr>
        <w:t xml:space="preserve">ea </w:t>
      </w:r>
      <w:r w:rsidR="002A35B4" w:rsidRPr="002A35B4">
        <w:rPr>
          <w:rFonts w:asciiTheme="minorHAnsi" w:hAnsiTheme="minorHAnsi" w:cstheme="minorHAnsi"/>
          <w:sz w:val="25"/>
          <w:szCs w:val="25"/>
          <w:lang w:val="hu-HU"/>
        </w:rPr>
        <w:t xml:space="preserve">cum să accepte cele consemnate în procesul verbal, motiv pentru care nici </w:t>
      </w:r>
      <w:r w:rsidR="00945806">
        <w:rPr>
          <w:rFonts w:asciiTheme="minorHAnsi" w:hAnsiTheme="minorHAnsi" w:cstheme="minorHAnsi"/>
          <w:sz w:val="25"/>
          <w:szCs w:val="25"/>
          <w:lang w:val="hu-HU"/>
        </w:rPr>
        <w:t xml:space="preserve"> nu avea </w:t>
      </w:r>
      <w:r w:rsidR="00E42924" w:rsidRPr="002A35B4">
        <w:rPr>
          <w:rFonts w:asciiTheme="minorHAnsi" w:hAnsiTheme="minorHAnsi" w:cstheme="minorHAnsi"/>
          <w:sz w:val="25"/>
          <w:szCs w:val="25"/>
          <w:lang w:val="hu-HU"/>
        </w:rPr>
        <w:t>cunoștiință</w:t>
      </w:r>
      <w:r w:rsidR="000E67E7" w:rsidRPr="002A35B4">
        <w:rPr>
          <w:rFonts w:asciiTheme="minorHAnsi" w:hAnsiTheme="minorHAnsi" w:cstheme="minorHAnsi"/>
          <w:sz w:val="25"/>
          <w:szCs w:val="25"/>
          <w:lang w:val="hu-HU"/>
        </w:rPr>
        <w:t xml:space="preserve"> </w:t>
      </w:r>
      <w:r w:rsidR="002A35B4" w:rsidRPr="002A35B4">
        <w:rPr>
          <w:rFonts w:asciiTheme="minorHAnsi" w:hAnsiTheme="minorHAnsi" w:cstheme="minorHAnsi"/>
          <w:sz w:val="25"/>
          <w:szCs w:val="25"/>
          <w:lang w:val="hu-HU"/>
        </w:rPr>
        <w:t>d</w:t>
      </w:r>
      <w:r w:rsidR="000E67E7" w:rsidRPr="002A35B4">
        <w:rPr>
          <w:rFonts w:asciiTheme="minorHAnsi" w:hAnsiTheme="minorHAnsi" w:cstheme="minorHAnsi"/>
          <w:sz w:val="25"/>
          <w:szCs w:val="25"/>
          <w:lang w:val="hu-HU"/>
        </w:rPr>
        <w:t xml:space="preserve">e cele stabilite în aceasta, ulterior </w:t>
      </w:r>
      <w:r w:rsidR="002A35B4" w:rsidRPr="002A35B4">
        <w:rPr>
          <w:rFonts w:asciiTheme="minorHAnsi" w:hAnsiTheme="minorHAnsi" w:cstheme="minorHAnsi"/>
          <w:sz w:val="25"/>
          <w:szCs w:val="25"/>
          <w:lang w:val="hu-HU"/>
        </w:rPr>
        <w:t>aflânduse</w:t>
      </w:r>
      <w:r w:rsidR="000E67E7" w:rsidRPr="002A35B4">
        <w:rPr>
          <w:rFonts w:asciiTheme="minorHAnsi" w:hAnsiTheme="minorHAnsi" w:cstheme="minorHAnsi"/>
          <w:sz w:val="25"/>
          <w:szCs w:val="25"/>
          <w:lang w:val="hu-HU"/>
        </w:rPr>
        <w:t xml:space="preserve"> de existența acestuia. </w:t>
      </w:r>
      <w:r w:rsidR="00542247" w:rsidRPr="002A35B4">
        <w:rPr>
          <w:rFonts w:asciiTheme="minorHAnsi" w:hAnsiTheme="minorHAnsi" w:cstheme="minorHAnsi"/>
          <w:sz w:val="25"/>
          <w:szCs w:val="25"/>
          <w:lang w:val="hu-HU"/>
        </w:rPr>
        <w:t>Deși momentan nu se cunoaște motivarea decizia sentinței Curții de Apel, se poate spune, că practic părțile au ajuns în ac</w:t>
      </w:r>
      <w:r w:rsidR="00E42924" w:rsidRPr="002A35B4">
        <w:rPr>
          <w:rFonts w:asciiTheme="minorHAnsi" w:hAnsiTheme="minorHAnsi" w:cstheme="minorHAnsi"/>
          <w:sz w:val="25"/>
          <w:szCs w:val="25"/>
          <w:lang w:val="hu-HU"/>
        </w:rPr>
        <w:t>e</w:t>
      </w:r>
      <w:r w:rsidR="00542247" w:rsidRPr="002A35B4">
        <w:rPr>
          <w:rFonts w:asciiTheme="minorHAnsi" w:hAnsiTheme="minorHAnsi" w:cstheme="minorHAnsi"/>
          <w:sz w:val="25"/>
          <w:szCs w:val="25"/>
          <w:lang w:val="hu-HU"/>
        </w:rPr>
        <w:t>e</w:t>
      </w:r>
      <w:r w:rsidR="00E42924" w:rsidRPr="002A35B4">
        <w:rPr>
          <w:rFonts w:asciiTheme="minorHAnsi" w:hAnsiTheme="minorHAnsi" w:cstheme="minorHAnsi"/>
          <w:sz w:val="25"/>
          <w:szCs w:val="25"/>
          <w:lang w:val="hu-HU"/>
        </w:rPr>
        <w:t>a</w:t>
      </w:r>
      <w:r w:rsidR="00542247" w:rsidRPr="002A35B4">
        <w:rPr>
          <w:rFonts w:asciiTheme="minorHAnsi" w:hAnsiTheme="minorHAnsi" w:cstheme="minorHAnsi"/>
          <w:sz w:val="25"/>
          <w:szCs w:val="25"/>
          <w:lang w:val="hu-HU"/>
        </w:rPr>
        <w:t>și situație în care au fost</w:t>
      </w:r>
      <w:r w:rsidR="000E67E7" w:rsidRPr="002A35B4">
        <w:rPr>
          <w:rFonts w:asciiTheme="minorHAnsi" w:hAnsiTheme="minorHAnsi" w:cstheme="minorHAnsi"/>
          <w:sz w:val="25"/>
          <w:szCs w:val="25"/>
          <w:lang w:val="hu-HU"/>
        </w:rPr>
        <w:t xml:space="preserve"> </w:t>
      </w:r>
      <w:r w:rsidR="00542247" w:rsidRPr="002A35B4">
        <w:rPr>
          <w:rFonts w:asciiTheme="minorHAnsi" w:hAnsiTheme="minorHAnsi" w:cstheme="minorHAnsi"/>
          <w:sz w:val="25"/>
          <w:szCs w:val="25"/>
          <w:lang w:val="hu-HU"/>
        </w:rPr>
        <w:t xml:space="preserve">înainte. Există Legea nr.2/1968, care stabilește granițele județelor, și există un proces verbal, care contrar acestei legi stabilește alte granițe. </w:t>
      </w:r>
    </w:p>
    <w:p w:rsidR="00542247" w:rsidRPr="002A35B4" w:rsidRDefault="00542247" w:rsidP="00A8748F">
      <w:pPr>
        <w:spacing w:after="0" w:line="240" w:lineRule="auto"/>
        <w:contextualSpacing/>
        <w:jc w:val="both"/>
        <w:rPr>
          <w:rFonts w:asciiTheme="minorHAnsi" w:hAnsiTheme="minorHAnsi" w:cstheme="minorHAnsi"/>
          <w:sz w:val="25"/>
          <w:szCs w:val="25"/>
          <w:lang w:val="hu-HU"/>
        </w:rPr>
      </w:pPr>
    </w:p>
    <w:p w:rsidR="00EF481C" w:rsidRDefault="00E21812" w:rsidP="00A8748F">
      <w:pPr>
        <w:spacing w:after="0" w:line="240" w:lineRule="auto"/>
        <w:contextualSpacing/>
        <w:jc w:val="both"/>
        <w:rPr>
          <w:rStyle w:val="tlid-translation"/>
          <w:sz w:val="26"/>
          <w:szCs w:val="26"/>
        </w:rPr>
      </w:pPr>
      <w:r w:rsidRPr="002A35B4">
        <w:rPr>
          <w:rFonts w:asciiTheme="minorHAnsi" w:hAnsiTheme="minorHAnsi" w:cstheme="minorHAnsi"/>
          <w:b/>
          <w:color w:val="000000"/>
          <w:sz w:val="25"/>
          <w:szCs w:val="25"/>
        </w:rPr>
        <w:t xml:space="preserve">Președintele </w:t>
      </w:r>
      <w:proofErr w:type="spellStart"/>
      <w:r w:rsidRPr="002A35B4">
        <w:rPr>
          <w:rFonts w:asciiTheme="minorHAnsi" w:hAnsiTheme="minorHAnsi" w:cstheme="minorHAnsi"/>
          <w:b/>
          <w:color w:val="000000"/>
          <w:sz w:val="25"/>
          <w:szCs w:val="25"/>
        </w:rPr>
        <w:t>Borboly</w:t>
      </w:r>
      <w:proofErr w:type="spellEnd"/>
      <w:r w:rsidRPr="002A35B4">
        <w:rPr>
          <w:rFonts w:asciiTheme="minorHAnsi" w:hAnsiTheme="minorHAnsi" w:cstheme="minorHAnsi"/>
          <w:b/>
          <w:color w:val="000000"/>
          <w:sz w:val="25"/>
          <w:szCs w:val="25"/>
        </w:rPr>
        <w:t xml:space="preserve"> Csaba </w:t>
      </w:r>
      <w:r w:rsidR="00542247" w:rsidRPr="002A35B4">
        <w:rPr>
          <w:rFonts w:asciiTheme="minorHAnsi" w:hAnsiTheme="minorHAnsi" w:cstheme="minorHAnsi"/>
          <w:color w:val="000000"/>
          <w:sz w:val="25"/>
          <w:szCs w:val="25"/>
        </w:rPr>
        <w:t xml:space="preserve">adaugă câteva completări la temă. Dânsul a fost </w:t>
      </w:r>
      <w:r w:rsidR="00E1604A" w:rsidRPr="002A35B4">
        <w:rPr>
          <w:rFonts w:asciiTheme="minorHAnsi" w:hAnsiTheme="minorHAnsi" w:cstheme="minorHAnsi"/>
          <w:color w:val="000000"/>
          <w:sz w:val="25"/>
          <w:szCs w:val="25"/>
        </w:rPr>
        <w:t xml:space="preserve">deja </w:t>
      </w:r>
      <w:r w:rsidR="00542247" w:rsidRPr="002A35B4">
        <w:rPr>
          <w:rFonts w:asciiTheme="minorHAnsi" w:hAnsiTheme="minorHAnsi" w:cstheme="minorHAnsi"/>
          <w:color w:val="000000"/>
          <w:sz w:val="25"/>
          <w:szCs w:val="25"/>
        </w:rPr>
        <w:t>prezent în anul 2008, când s-a</w:t>
      </w:r>
      <w:r w:rsidR="00E1604A" w:rsidRPr="002A35B4">
        <w:rPr>
          <w:rFonts w:asciiTheme="minorHAnsi" w:hAnsiTheme="minorHAnsi" w:cstheme="minorHAnsi"/>
          <w:color w:val="000000"/>
          <w:sz w:val="25"/>
          <w:szCs w:val="25"/>
        </w:rPr>
        <w:t>u purtat</w:t>
      </w:r>
      <w:r w:rsidR="00542247" w:rsidRPr="002A35B4">
        <w:rPr>
          <w:rFonts w:asciiTheme="minorHAnsi" w:hAnsiTheme="minorHAnsi" w:cstheme="minorHAnsi"/>
          <w:color w:val="000000"/>
          <w:sz w:val="25"/>
          <w:szCs w:val="25"/>
        </w:rPr>
        <w:t xml:space="preserve"> discuții cu cei din județul Neamț</w:t>
      </w:r>
      <w:r w:rsidR="00E1604A" w:rsidRPr="002A35B4">
        <w:rPr>
          <w:rFonts w:asciiTheme="minorHAnsi" w:hAnsiTheme="minorHAnsi" w:cstheme="minorHAnsi"/>
          <w:color w:val="000000"/>
          <w:sz w:val="25"/>
          <w:szCs w:val="25"/>
        </w:rPr>
        <w:t xml:space="preserve">. Se pot vedea din corespondența afișată demersurile inițiate de către consiliul județean, prin care s-a încercat reluarea unor discuții privind remedierea efectelor acestui proces verbal nelegal. Pe atunci s-au început niște construcții în Cheile Bicazului, care au fost oprite prin hotărâre judecătorească definitivă. Dar atunci s-a aflat și de existența acestui proces verbal din 1998, care a fost </w:t>
      </w:r>
      <w:r w:rsidR="00E42924" w:rsidRPr="002A35B4">
        <w:rPr>
          <w:rFonts w:asciiTheme="minorHAnsi" w:hAnsiTheme="minorHAnsi" w:cstheme="minorHAnsi"/>
          <w:color w:val="000000"/>
          <w:sz w:val="25"/>
          <w:szCs w:val="25"/>
        </w:rPr>
        <w:t xml:space="preserve">întocmită </w:t>
      </w:r>
      <w:r w:rsidR="00E1604A" w:rsidRPr="002A35B4">
        <w:rPr>
          <w:rFonts w:asciiTheme="minorHAnsi" w:hAnsiTheme="minorHAnsi" w:cstheme="minorHAnsi"/>
          <w:color w:val="000000"/>
          <w:sz w:val="25"/>
          <w:szCs w:val="25"/>
        </w:rPr>
        <w:t>și semnată fără acordul consiliului județean. Legea nr.7/1998 scrie clar, că trebuie să fie de față și reprezentantul consiliului județean la astfel de decizii</w:t>
      </w:r>
      <w:r w:rsidR="005809CC" w:rsidRPr="002A35B4">
        <w:rPr>
          <w:rFonts w:asciiTheme="minorHAnsi" w:hAnsiTheme="minorHAnsi" w:cstheme="minorHAnsi"/>
          <w:color w:val="000000"/>
          <w:sz w:val="25"/>
          <w:szCs w:val="25"/>
        </w:rPr>
        <w:t xml:space="preserve">. Din acest motiv consiliul județean lucrează în continuare ca acest teritoriu de 700 de hectare să revină la județul Harghita.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Trebuie</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văzut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că</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procesul verbal semnat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în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anul</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1998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este</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baza</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legală</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al</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motivației</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județului</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Neamț.</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Consiliul județean a solicitat </w:t>
      </w:r>
      <w:r w:rsidR="00E1604A" w:rsidRPr="002A35B4">
        <w:rPr>
          <w:rFonts w:asciiTheme="minorHAnsi" w:hAnsiTheme="minorHAnsi" w:cstheme="minorHAnsi"/>
          <w:color w:val="000000"/>
          <w:sz w:val="25"/>
          <w:szCs w:val="25"/>
        </w:rPr>
        <w:t xml:space="preserve">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în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repetate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rânduri</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primarului</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orașului</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Gheorgheni</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din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2008-2009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să participe la discuții,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și</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să</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revendice</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prin</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instanță</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drepturile</w:t>
      </w:r>
      <w:r w:rsidR="002A35B4">
        <w:rPr>
          <w:rFonts w:asciiTheme="minorHAnsi" w:hAnsiTheme="minorHAnsi" w:cstheme="minorHAnsi"/>
          <w:color w:val="000000"/>
          <w:sz w:val="25"/>
          <w:szCs w:val="25"/>
        </w:rPr>
        <w:t xml:space="preserve">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asupra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acestui</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teritoriu </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luat</w:t>
      </w:r>
      <w:r w:rsidR="00EF481C">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pe nedrept. Deși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era</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foarte</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anevoios</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w:t>
      </w:r>
      <w:r w:rsidR="00E1604A" w:rsidRP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pornirea</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acestui</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litigiu,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s-a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reușit</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până</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la</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urmă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pornirea acestui proces,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care</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a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fost</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reprezentat</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foarte</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bine</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de</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către</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consiliul</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județean,</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cu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curaj</w:t>
      </w:r>
      <w:r w:rsidR="002A35B4">
        <w:rPr>
          <w:rFonts w:asciiTheme="minorHAnsi" w:hAnsiTheme="minorHAnsi" w:cstheme="minorHAnsi"/>
          <w:color w:val="000000"/>
          <w:sz w:val="25"/>
          <w:szCs w:val="25"/>
        </w:rPr>
        <w:t xml:space="preserve"> </w:t>
      </w:r>
      <w:r w:rsidR="00D95D91" w:rsidRPr="002A35B4">
        <w:rPr>
          <w:rFonts w:asciiTheme="minorHAnsi" w:hAnsiTheme="minorHAnsi" w:cstheme="minorHAnsi"/>
          <w:color w:val="000000"/>
          <w:sz w:val="25"/>
          <w:szCs w:val="25"/>
        </w:rPr>
        <w:t xml:space="preserve"> și</w:t>
      </w:r>
      <w:r w:rsidR="005809CC" w:rsidRPr="002A35B4">
        <w:rPr>
          <w:rFonts w:asciiTheme="minorHAnsi" w:hAnsiTheme="minorHAnsi" w:cstheme="minorHAnsi"/>
          <w:color w:val="000000"/>
          <w:sz w:val="25"/>
          <w:szCs w:val="25"/>
        </w:rPr>
        <w:t xml:space="preserve"> profesionalism. </w:t>
      </w:r>
      <w:r w:rsidR="00AC00B4" w:rsidRPr="002A35B4">
        <w:rPr>
          <w:rFonts w:asciiTheme="minorHAnsi" w:hAnsiTheme="minorHAnsi" w:cstheme="minorHAnsi"/>
          <w:color w:val="000000"/>
          <w:sz w:val="25"/>
          <w:szCs w:val="25"/>
        </w:rPr>
        <w:t>Dosarul</w:t>
      </w:r>
      <w:r w:rsidR="005809CC" w:rsidRPr="002A35B4">
        <w:rPr>
          <w:rFonts w:asciiTheme="minorHAnsi" w:hAnsiTheme="minorHAnsi" w:cstheme="minorHAnsi"/>
          <w:color w:val="000000"/>
          <w:sz w:val="25"/>
          <w:szCs w:val="25"/>
        </w:rPr>
        <w:t xml:space="preserve">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a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fost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mutat</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prin</w:t>
      </w:r>
      <w:r w:rsid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 xml:space="preserve"> Tribunalele</w:t>
      </w:r>
      <w:r w:rsid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 xml:space="preserve"> din</w:t>
      </w:r>
      <w:r w:rsid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peste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 xml:space="preserve">10 </w:t>
      </w:r>
      <w:r w:rsidR="002A35B4">
        <w:rPr>
          <w:rFonts w:asciiTheme="minorHAnsi" w:hAnsiTheme="minorHAnsi" w:cstheme="minorHAnsi"/>
          <w:color w:val="000000"/>
          <w:sz w:val="25"/>
          <w:szCs w:val="25"/>
        </w:rPr>
        <w:t xml:space="preserve"> </w:t>
      </w:r>
      <w:r w:rsidR="005809CC" w:rsidRPr="002A35B4">
        <w:rPr>
          <w:rFonts w:asciiTheme="minorHAnsi" w:hAnsiTheme="minorHAnsi" w:cstheme="minorHAnsi"/>
          <w:color w:val="000000"/>
          <w:sz w:val="25"/>
          <w:szCs w:val="25"/>
        </w:rPr>
        <w:t>j</w:t>
      </w:r>
      <w:r w:rsidR="00AC00B4" w:rsidRPr="002A35B4">
        <w:rPr>
          <w:rFonts w:asciiTheme="minorHAnsi" w:hAnsiTheme="minorHAnsi" w:cstheme="minorHAnsi"/>
          <w:color w:val="000000"/>
          <w:sz w:val="25"/>
          <w:szCs w:val="25"/>
        </w:rPr>
        <w:t>u</w:t>
      </w:r>
      <w:r w:rsidR="005809CC" w:rsidRPr="002A35B4">
        <w:rPr>
          <w:rFonts w:asciiTheme="minorHAnsi" w:hAnsiTheme="minorHAnsi" w:cstheme="minorHAnsi"/>
          <w:color w:val="000000"/>
          <w:sz w:val="25"/>
          <w:szCs w:val="25"/>
        </w:rPr>
        <w:t>dețe</w:t>
      </w:r>
      <w:r w:rsidR="00AC00B4" w:rsidRPr="002A35B4">
        <w:rPr>
          <w:rFonts w:asciiTheme="minorHAnsi" w:hAnsiTheme="minorHAnsi" w:cstheme="minorHAnsi"/>
          <w:color w:val="000000"/>
          <w:sz w:val="25"/>
          <w:szCs w:val="25"/>
        </w:rPr>
        <w:t>,</w:t>
      </w:r>
      <w:r w:rsid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 xml:space="preserve"> a</w:t>
      </w:r>
      <w:r w:rsid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 xml:space="preserve"> ajuns</w:t>
      </w:r>
      <w:r w:rsid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 xml:space="preserve"> </w:t>
      </w:r>
      <w:r w:rsid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și</w:t>
      </w:r>
      <w:r w:rsid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 xml:space="preserve"> la</w:t>
      </w:r>
      <w:r w:rsidR="002A35B4">
        <w:rPr>
          <w:rFonts w:asciiTheme="minorHAnsi" w:hAnsiTheme="minorHAnsi" w:cstheme="minorHAnsi"/>
          <w:color w:val="000000"/>
          <w:sz w:val="25"/>
          <w:szCs w:val="25"/>
        </w:rPr>
        <w:t xml:space="preserve"> </w:t>
      </w:r>
      <w:r w:rsidR="00AC00B4" w:rsidRPr="002A35B4">
        <w:rPr>
          <w:rFonts w:asciiTheme="minorHAnsi" w:hAnsiTheme="minorHAnsi" w:cstheme="minorHAnsi"/>
          <w:color w:val="000000"/>
          <w:sz w:val="25"/>
          <w:szCs w:val="25"/>
        </w:rPr>
        <w:t xml:space="preserve"> </w:t>
      </w:r>
      <w:r w:rsidR="000C0FC6" w:rsidRPr="002A35B4">
        <w:rPr>
          <w:rStyle w:val="tlid-translation"/>
          <w:sz w:val="25"/>
          <w:szCs w:val="25"/>
        </w:rPr>
        <w:t>inspecția</w:t>
      </w:r>
      <w:r w:rsidR="002A35B4">
        <w:rPr>
          <w:rStyle w:val="tlid-translation"/>
          <w:sz w:val="25"/>
          <w:szCs w:val="25"/>
        </w:rPr>
        <w:t xml:space="preserve"> </w:t>
      </w:r>
      <w:r w:rsidR="00D95D91" w:rsidRPr="002A35B4">
        <w:rPr>
          <w:rStyle w:val="tlid-translation"/>
          <w:sz w:val="25"/>
          <w:szCs w:val="25"/>
        </w:rPr>
        <w:t xml:space="preserve"> judiciară</w:t>
      </w:r>
      <w:r w:rsidR="002A35B4">
        <w:rPr>
          <w:rStyle w:val="tlid-translation"/>
          <w:sz w:val="25"/>
          <w:szCs w:val="25"/>
        </w:rPr>
        <w:t xml:space="preserve"> </w:t>
      </w:r>
      <w:r w:rsidR="00D95D91" w:rsidRPr="002A35B4">
        <w:rPr>
          <w:rStyle w:val="tlid-translation"/>
          <w:sz w:val="25"/>
          <w:szCs w:val="25"/>
        </w:rPr>
        <w:t xml:space="preserve"> națională</w:t>
      </w:r>
      <w:r w:rsidR="002A35B4">
        <w:rPr>
          <w:rStyle w:val="tlid-translation"/>
          <w:sz w:val="25"/>
          <w:szCs w:val="25"/>
        </w:rPr>
        <w:t xml:space="preserve"> </w:t>
      </w:r>
      <w:r w:rsidR="00497502" w:rsidRPr="002A35B4">
        <w:rPr>
          <w:rStyle w:val="tlid-translation"/>
          <w:sz w:val="25"/>
          <w:szCs w:val="25"/>
        </w:rPr>
        <w:t xml:space="preserve"> </w:t>
      </w:r>
      <w:r w:rsidR="000C0FC6" w:rsidRPr="002A35B4">
        <w:rPr>
          <w:rStyle w:val="tlid-translation"/>
          <w:sz w:val="25"/>
          <w:szCs w:val="25"/>
        </w:rPr>
        <w:t>pentru</w:t>
      </w:r>
      <w:r w:rsidR="002A35B4">
        <w:rPr>
          <w:rStyle w:val="tlid-translation"/>
          <w:sz w:val="25"/>
          <w:szCs w:val="25"/>
        </w:rPr>
        <w:t xml:space="preserve"> </w:t>
      </w:r>
      <w:r w:rsidR="000C0FC6" w:rsidRPr="002A35B4">
        <w:rPr>
          <w:rStyle w:val="tlid-translation"/>
          <w:sz w:val="25"/>
          <w:szCs w:val="25"/>
        </w:rPr>
        <w:t xml:space="preserve"> că</w:t>
      </w:r>
      <w:r w:rsidR="002A35B4">
        <w:rPr>
          <w:rStyle w:val="tlid-translation"/>
          <w:sz w:val="25"/>
          <w:szCs w:val="25"/>
        </w:rPr>
        <w:t xml:space="preserve"> </w:t>
      </w:r>
      <w:r w:rsidR="000C0FC6" w:rsidRPr="002A35B4">
        <w:rPr>
          <w:rStyle w:val="tlid-translation"/>
          <w:sz w:val="25"/>
          <w:szCs w:val="25"/>
        </w:rPr>
        <w:t xml:space="preserve"> s-a</w:t>
      </w:r>
      <w:r w:rsidR="002A35B4">
        <w:rPr>
          <w:rStyle w:val="tlid-translation"/>
          <w:sz w:val="25"/>
          <w:szCs w:val="25"/>
        </w:rPr>
        <w:t xml:space="preserve"> </w:t>
      </w:r>
      <w:r w:rsidR="000C0FC6" w:rsidRPr="002A35B4">
        <w:rPr>
          <w:rStyle w:val="tlid-translation"/>
          <w:sz w:val="25"/>
          <w:szCs w:val="25"/>
        </w:rPr>
        <w:t xml:space="preserve"> considerat</w:t>
      </w:r>
      <w:r w:rsidR="002A35B4">
        <w:rPr>
          <w:rStyle w:val="tlid-translation"/>
          <w:sz w:val="25"/>
          <w:szCs w:val="25"/>
        </w:rPr>
        <w:t xml:space="preserve"> </w:t>
      </w:r>
      <w:r w:rsidR="000C0FC6" w:rsidRPr="002A35B4">
        <w:rPr>
          <w:rStyle w:val="tlid-translation"/>
          <w:sz w:val="25"/>
          <w:szCs w:val="25"/>
        </w:rPr>
        <w:t xml:space="preserve"> nedrept</w:t>
      </w:r>
      <w:r w:rsidR="002A35B4">
        <w:rPr>
          <w:rStyle w:val="tlid-translation"/>
          <w:sz w:val="25"/>
          <w:szCs w:val="25"/>
        </w:rPr>
        <w:t xml:space="preserve"> </w:t>
      </w:r>
      <w:r w:rsidR="000C0FC6" w:rsidRPr="002A35B4">
        <w:rPr>
          <w:rStyle w:val="tlid-translation"/>
          <w:sz w:val="25"/>
          <w:szCs w:val="25"/>
        </w:rPr>
        <w:t xml:space="preserve"> </w:t>
      </w:r>
      <w:r w:rsidR="002A35B4">
        <w:rPr>
          <w:rStyle w:val="tlid-translation"/>
          <w:sz w:val="25"/>
          <w:szCs w:val="25"/>
        </w:rPr>
        <w:t xml:space="preserve"> </w:t>
      </w:r>
      <w:r w:rsidR="000C0FC6" w:rsidRPr="002A35B4">
        <w:rPr>
          <w:rStyle w:val="tlid-translation"/>
          <w:sz w:val="25"/>
          <w:szCs w:val="25"/>
        </w:rPr>
        <w:t>faptul,</w:t>
      </w:r>
      <w:r w:rsidR="002A35B4">
        <w:rPr>
          <w:rStyle w:val="tlid-translation"/>
          <w:sz w:val="25"/>
          <w:szCs w:val="25"/>
        </w:rPr>
        <w:t xml:space="preserve">  </w:t>
      </w:r>
      <w:r w:rsidR="000C0FC6" w:rsidRPr="002A35B4">
        <w:rPr>
          <w:rStyle w:val="tlid-translation"/>
          <w:sz w:val="25"/>
          <w:szCs w:val="25"/>
        </w:rPr>
        <w:t xml:space="preserve"> </w:t>
      </w:r>
      <w:r w:rsidR="00EF481C">
        <w:rPr>
          <w:rStyle w:val="tlid-translation"/>
          <w:sz w:val="25"/>
          <w:szCs w:val="25"/>
        </w:rPr>
        <w:t xml:space="preserve">  </w:t>
      </w:r>
      <w:r w:rsidR="000C0FC6" w:rsidRPr="002A35B4">
        <w:rPr>
          <w:rStyle w:val="tlid-translation"/>
          <w:sz w:val="25"/>
          <w:szCs w:val="25"/>
        </w:rPr>
        <w:t>că</w:t>
      </w:r>
      <w:r w:rsidR="00EF481C">
        <w:rPr>
          <w:rStyle w:val="tlid-translation"/>
          <w:sz w:val="25"/>
          <w:szCs w:val="25"/>
        </w:rPr>
        <w:t xml:space="preserve"> </w:t>
      </w:r>
      <w:r w:rsidR="002A35B4">
        <w:rPr>
          <w:rStyle w:val="tlid-translation"/>
          <w:sz w:val="25"/>
          <w:szCs w:val="25"/>
        </w:rPr>
        <w:t xml:space="preserve"> </w:t>
      </w:r>
      <w:r w:rsidR="000C0FC6" w:rsidRPr="002A35B4">
        <w:rPr>
          <w:rStyle w:val="tlid-translation"/>
          <w:sz w:val="25"/>
          <w:szCs w:val="25"/>
        </w:rPr>
        <w:t xml:space="preserve"> dosarul</w:t>
      </w:r>
      <w:r w:rsidR="002A35B4">
        <w:rPr>
          <w:rStyle w:val="tlid-translation"/>
          <w:sz w:val="25"/>
          <w:szCs w:val="25"/>
        </w:rPr>
        <w:t xml:space="preserve"> </w:t>
      </w:r>
      <w:r w:rsidR="00EF481C">
        <w:rPr>
          <w:rStyle w:val="tlid-translation"/>
          <w:sz w:val="25"/>
          <w:szCs w:val="25"/>
        </w:rPr>
        <w:t xml:space="preserve"> </w:t>
      </w:r>
      <w:r w:rsidR="000C0FC6" w:rsidRPr="002A35B4">
        <w:rPr>
          <w:rStyle w:val="tlid-translation"/>
          <w:sz w:val="25"/>
          <w:szCs w:val="25"/>
        </w:rPr>
        <w:t xml:space="preserve"> a </w:t>
      </w:r>
      <w:r w:rsidR="002A35B4">
        <w:rPr>
          <w:rStyle w:val="tlid-translation"/>
          <w:sz w:val="25"/>
          <w:szCs w:val="25"/>
        </w:rPr>
        <w:t xml:space="preserve"> </w:t>
      </w:r>
      <w:r w:rsidR="00EF481C">
        <w:rPr>
          <w:rStyle w:val="tlid-translation"/>
          <w:sz w:val="25"/>
          <w:szCs w:val="25"/>
        </w:rPr>
        <w:t xml:space="preserve"> </w:t>
      </w:r>
      <w:r w:rsidR="000C0FC6" w:rsidRPr="002A35B4">
        <w:rPr>
          <w:rStyle w:val="tlid-translation"/>
          <w:sz w:val="25"/>
          <w:szCs w:val="25"/>
        </w:rPr>
        <w:t>fost</w:t>
      </w:r>
      <w:r w:rsidR="002A35B4">
        <w:rPr>
          <w:rStyle w:val="tlid-translation"/>
          <w:sz w:val="25"/>
          <w:szCs w:val="25"/>
        </w:rPr>
        <w:t xml:space="preserve"> </w:t>
      </w:r>
      <w:r w:rsidR="00EF481C">
        <w:rPr>
          <w:rStyle w:val="tlid-translation"/>
          <w:sz w:val="25"/>
          <w:szCs w:val="25"/>
        </w:rPr>
        <w:t xml:space="preserve"> </w:t>
      </w:r>
      <w:r w:rsidR="000C0FC6" w:rsidRPr="002A35B4">
        <w:rPr>
          <w:rStyle w:val="tlid-translation"/>
          <w:sz w:val="25"/>
          <w:szCs w:val="25"/>
        </w:rPr>
        <w:t xml:space="preserve"> strămutat</w:t>
      </w:r>
      <w:r w:rsidR="00EF481C">
        <w:rPr>
          <w:rStyle w:val="tlid-translation"/>
          <w:sz w:val="25"/>
          <w:szCs w:val="25"/>
        </w:rPr>
        <w:t xml:space="preserve"> </w:t>
      </w:r>
      <w:r w:rsidR="002A35B4">
        <w:rPr>
          <w:rStyle w:val="tlid-translation"/>
          <w:sz w:val="25"/>
          <w:szCs w:val="25"/>
        </w:rPr>
        <w:t xml:space="preserve"> </w:t>
      </w:r>
      <w:r w:rsidR="000C0FC6" w:rsidRPr="002A35B4">
        <w:rPr>
          <w:rStyle w:val="tlid-translation"/>
          <w:sz w:val="25"/>
          <w:szCs w:val="25"/>
        </w:rPr>
        <w:t xml:space="preserve"> la</w:t>
      </w:r>
      <w:r w:rsidR="00EF481C">
        <w:rPr>
          <w:rStyle w:val="tlid-translation"/>
          <w:sz w:val="25"/>
          <w:szCs w:val="25"/>
        </w:rPr>
        <w:t xml:space="preserve">  </w:t>
      </w:r>
      <w:r w:rsidR="000C0FC6" w:rsidRPr="002A35B4">
        <w:rPr>
          <w:rStyle w:val="tlid-translation"/>
          <w:sz w:val="25"/>
          <w:szCs w:val="25"/>
        </w:rPr>
        <w:t xml:space="preserve"> cererea</w:t>
      </w:r>
      <w:r w:rsidR="002A35B4">
        <w:rPr>
          <w:rStyle w:val="tlid-translation"/>
          <w:sz w:val="25"/>
          <w:szCs w:val="25"/>
        </w:rPr>
        <w:t xml:space="preserve"> </w:t>
      </w:r>
      <w:r w:rsidR="000C0FC6">
        <w:rPr>
          <w:rStyle w:val="tlid-translation"/>
          <w:sz w:val="26"/>
          <w:szCs w:val="26"/>
        </w:rPr>
        <w:t xml:space="preserve"> </w:t>
      </w:r>
    </w:p>
    <w:p w:rsidR="009A191E" w:rsidRDefault="000C0FC6" w:rsidP="00A8748F">
      <w:pPr>
        <w:spacing w:after="0" w:line="240" w:lineRule="auto"/>
        <w:contextualSpacing/>
        <w:jc w:val="both"/>
        <w:rPr>
          <w:rStyle w:val="tlid-translation"/>
          <w:sz w:val="26"/>
          <w:szCs w:val="26"/>
        </w:rPr>
      </w:pPr>
      <w:r>
        <w:rPr>
          <w:rStyle w:val="tlid-translation"/>
          <w:sz w:val="26"/>
          <w:szCs w:val="26"/>
        </w:rPr>
        <w:lastRenderedPageBreak/>
        <w:t>județului</w:t>
      </w:r>
      <w:r w:rsidR="002A35B4">
        <w:rPr>
          <w:rStyle w:val="tlid-translation"/>
          <w:sz w:val="26"/>
          <w:szCs w:val="26"/>
        </w:rPr>
        <w:t xml:space="preserve"> </w:t>
      </w:r>
      <w:r>
        <w:rPr>
          <w:rStyle w:val="tlid-translation"/>
          <w:sz w:val="26"/>
          <w:szCs w:val="26"/>
        </w:rPr>
        <w:t xml:space="preserve"> Neamț </w:t>
      </w:r>
      <w:r w:rsidR="002A35B4">
        <w:rPr>
          <w:rStyle w:val="tlid-translation"/>
          <w:sz w:val="26"/>
          <w:szCs w:val="26"/>
        </w:rPr>
        <w:t xml:space="preserve"> </w:t>
      </w:r>
      <w:r>
        <w:rPr>
          <w:rStyle w:val="tlid-translation"/>
          <w:sz w:val="26"/>
          <w:szCs w:val="26"/>
        </w:rPr>
        <w:t>în</w:t>
      </w:r>
      <w:r w:rsidR="002A35B4">
        <w:rPr>
          <w:rStyle w:val="tlid-translation"/>
          <w:sz w:val="26"/>
          <w:szCs w:val="26"/>
        </w:rPr>
        <w:t xml:space="preserve"> </w:t>
      </w:r>
      <w:r>
        <w:rPr>
          <w:rStyle w:val="tlid-translation"/>
          <w:sz w:val="26"/>
          <w:szCs w:val="26"/>
        </w:rPr>
        <w:t xml:space="preserve"> alt</w:t>
      </w:r>
      <w:r w:rsidR="002A35B4">
        <w:rPr>
          <w:rStyle w:val="tlid-translation"/>
          <w:sz w:val="26"/>
          <w:szCs w:val="26"/>
        </w:rPr>
        <w:t xml:space="preserve"> </w:t>
      </w:r>
      <w:r>
        <w:rPr>
          <w:rStyle w:val="tlid-translation"/>
          <w:sz w:val="26"/>
          <w:szCs w:val="26"/>
        </w:rPr>
        <w:t xml:space="preserve"> județ</w:t>
      </w:r>
      <w:r w:rsidR="002A35B4">
        <w:rPr>
          <w:rStyle w:val="tlid-translation"/>
          <w:sz w:val="26"/>
          <w:szCs w:val="26"/>
        </w:rPr>
        <w:t xml:space="preserve"> </w:t>
      </w:r>
      <w:r>
        <w:rPr>
          <w:rStyle w:val="tlid-translation"/>
          <w:sz w:val="26"/>
          <w:szCs w:val="26"/>
        </w:rPr>
        <w:t xml:space="preserve"> pentru soluționare, fără o motivare justă. Dar nu se va renunța niciodată la acest caz. A fost dus până la capăt, și cu această dată transmite mulțumiri către colegi, care au adunat enorm de multe materiale, hărți, cu care adevărul a fost susținut foarte bine. </w:t>
      </w:r>
      <w:r w:rsidR="00861624">
        <w:rPr>
          <w:rStyle w:val="tlid-translation"/>
          <w:sz w:val="26"/>
          <w:szCs w:val="26"/>
        </w:rPr>
        <w:t>C</w:t>
      </w:r>
      <w:r>
        <w:rPr>
          <w:rStyle w:val="tlid-translation"/>
          <w:sz w:val="26"/>
          <w:szCs w:val="26"/>
        </w:rPr>
        <w:t xml:space="preserve">onsiliul județean </w:t>
      </w:r>
      <w:r w:rsidR="00861624">
        <w:rPr>
          <w:rStyle w:val="tlid-translation"/>
          <w:sz w:val="26"/>
          <w:szCs w:val="26"/>
        </w:rPr>
        <w:t xml:space="preserve">Harghita a participat la toate procesele, respectiv a ajutat </w:t>
      </w:r>
      <w:r w:rsidR="004F11E2">
        <w:rPr>
          <w:rStyle w:val="tlid-translation"/>
          <w:sz w:val="26"/>
          <w:szCs w:val="26"/>
        </w:rPr>
        <w:t>Municipiul Gheorgheni</w:t>
      </w:r>
      <w:r w:rsidR="00615775">
        <w:rPr>
          <w:rStyle w:val="tlid-translation"/>
          <w:sz w:val="26"/>
          <w:szCs w:val="26"/>
        </w:rPr>
        <w:t xml:space="preserve">, aceasta </w:t>
      </w:r>
      <w:r w:rsidR="004F11E2">
        <w:rPr>
          <w:rStyle w:val="tlid-translation"/>
          <w:sz w:val="26"/>
          <w:szCs w:val="26"/>
        </w:rPr>
        <w:t>fiind î</w:t>
      </w:r>
      <w:r w:rsidR="004F11E2">
        <w:rPr>
          <w:rStyle w:val="tlid-translation"/>
          <w:sz w:val="26"/>
          <w:szCs w:val="26"/>
          <w:lang w:val="hu-HU"/>
        </w:rPr>
        <w:t xml:space="preserve">n poziția de reclamant, </w:t>
      </w:r>
      <w:r w:rsidR="00615775">
        <w:rPr>
          <w:rStyle w:val="tlid-translation"/>
          <w:sz w:val="26"/>
          <w:szCs w:val="26"/>
          <w:lang w:val="hu-HU"/>
        </w:rPr>
        <w:t>deoarece terenul din litigiu se află</w:t>
      </w:r>
      <w:r w:rsidR="004F11E2">
        <w:rPr>
          <w:rStyle w:val="tlid-translation"/>
          <w:sz w:val="26"/>
          <w:szCs w:val="26"/>
          <w:lang w:val="hu-HU"/>
        </w:rPr>
        <w:t xml:space="preserve"> în administrarea acestuia. În acești ani din partea Municipiului Gheorgheni s-a primit o singură adresă referitoare la caz cu privire la  intrarea consiliului județean în proces. Această adresă a fost </w:t>
      </w:r>
      <w:r w:rsidR="004F11E2">
        <w:rPr>
          <w:rStyle w:val="tlid-translation"/>
          <w:sz w:val="26"/>
          <w:szCs w:val="26"/>
        </w:rPr>
        <w:t xml:space="preserve">precedat de multe </w:t>
      </w:r>
      <w:r w:rsidR="00615775">
        <w:rPr>
          <w:rStyle w:val="tlid-translation"/>
          <w:sz w:val="26"/>
          <w:szCs w:val="26"/>
        </w:rPr>
        <w:t xml:space="preserve">altele prin care s-a solicitat ca </w:t>
      </w:r>
      <w:r w:rsidR="004F11E2">
        <w:rPr>
          <w:rStyle w:val="tlid-translation"/>
          <w:sz w:val="26"/>
          <w:szCs w:val="26"/>
        </w:rPr>
        <w:t>primar</w:t>
      </w:r>
      <w:r w:rsidR="00615775">
        <w:rPr>
          <w:rStyle w:val="tlid-translation"/>
          <w:sz w:val="26"/>
          <w:szCs w:val="26"/>
        </w:rPr>
        <w:t>ul Municipiului Gheorgheni</w:t>
      </w:r>
      <w:r w:rsidR="004F11E2">
        <w:rPr>
          <w:rStyle w:val="tlid-translation"/>
          <w:sz w:val="26"/>
          <w:szCs w:val="26"/>
        </w:rPr>
        <w:t xml:space="preserve"> să </w:t>
      </w:r>
      <w:r w:rsidR="00615775">
        <w:rPr>
          <w:rStyle w:val="tlid-translation"/>
          <w:sz w:val="26"/>
          <w:szCs w:val="26"/>
        </w:rPr>
        <w:t xml:space="preserve">solicită intrarea </w:t>
      </w:r>
      <w:r w:rsidR="004F11E2">
        <w:rPr>
          <w:rStyle w:val="tlid-translation"/>
          <w:sz w:val="26"/>
          <w:szCs w:val="26"/>
        </w:rPr>
        <w:t>consiliul</w:t>
      </w:r>
      <w:r w:rsidR="00615775">
        <w:rPr>
          <w:rStyle w:val="tlid-translation"/>
          <w:sz w:val="26"/>
          <w:szCs w:val="26"/>
        </w:rPr>
        <w:t>ui</w:t>
      </w:r>
      <w:r w:rsidR="004F11E2">
        <w:rPr>
          <w:rStyle w:val="tlid-translation"/>
          <w:sz w:val="26"/>
          <w:szCs w:val="26"/>
        </w:rPr>
        <w:t xml:space="preserve"> județean în proces</w:t>
      </w:r>
      <w:r w:rsidR="00615775">
        <w:rPr>
          <w:rStyle w:val="tlid-translation"/>
          <w:sz w:val="26"/>
          <w:szCs w:val="26"/>
        </w:rPr>
        <w:t>. Această solicitare era necesară pentru intrarea consiliului județean c</w:t>
      </w:r>
      <w:r w:rsidR="004F11E2">
        <w:rPr>
          <w:rStyle w:val="tlid-translation"/>
          <w:sz w:val="26"/>
          <w:szCs w:val="26"/>
        </w:rPr>
        <w:t>a parte în proces.</w:t>
      </w:r>
      <w:r w:rsidR="00990EB6">
        <w:rPr>
          <w:rStyle w:val="tlid-translation"/>
          <w:sz w:val="26"/>
          <w:szCs w:val="26"/>
        </w:rPr>
        <w:t xml:space="preserve"> Acum se așteaptă motivarea Curții de Apel cu privire la </w:t>
      </w:r>
      <w:r w:rsidR="005A1819">
        <w:rPr>
          <w:rStyle w:val="tlid-translation"/>
          <w:sz w:val="26"/>
          <w:szCs w:val="26"/>
        </w:rPr>
        <w:t xml:space="preserve">hotărârea luată, </w:t>
      </w:r>
      <w:r w:rsidR="00990EB6">
        <w:rPr>
          <w:rStyle w:val="tlid-translation"/>
          <w:sz w:val="26"/>
          <w:szCs w:val="26"/>
        </w:rPr>
        <w:t>pentru că se va solicita inspecția judiciară</w:t>
      </w:r>
      <w:r w:rsidR="004F11E2">
        <w:rPr>
          <w:rStyle w:val="tlid-translation"/>
          <w:sz w:val="26"/>
          <w:szCs w:val="26"/>
        </w:rPr>
        <w:t xml:space="preserve"> </w:t>
      </w:r>
      <w:r w:rsidR="005A1819">
        <w:rPr>
          <w:rStyle w:val="tlid-translation"/>
          <w:sz w:val="26"/>
          <w:szCs w:val="26"/>
        </w:rPr>
        <w:t>excepțională, având în vedere, că nu se poate accepta această  decizie nedreaptă prin care se elimină județul Harghita din proces. Sunt depuse toate documentele referitoare la baza legală, care prevede, că la stabilirea hotarelor, care privesc granițele județului, toate județele vizate trebuie să fie de față. Din momentul în care județul Harghita a fost exclus cu toate documentele doveditoare din proces, a rămas numai reclamația Municipiului Gheorgheni și actele doveditoare ale acestuia, care nu erau suficiente ca acel proces verbal care a cauzat toată problema, să fie anulat. Toată documentația este expusă pe panouri</w:t>
      </w:r>
      <w:r w:rsidR="00975A92">
        <w:rPr>
          <w:rStyle w:val="tlid-translation"/>
          <w:sz w:val="26"/>
          <w:szCs w:val="26"/>
        </w:rPr>
        <w:t xml:space="preserve">le în jurul locației ședinței, ca să fie clar cine,  când, și ce decizie a luat, sau nu a luat în acest caz. Totul este documentat, accesibil referitor la granițele județului din anul 2008, inclusiv cele referitoare la Valea Uzului, despre care se va mai discuta </w:t>
      </w:r>
      <w:r w:rsidR="004230C9">
        <w:rPr>
          <w:rStyle w:val="tlid-translation"/>
          <w:sz w:val="26"/>
          <w:szCs w:val="26"/>
        </w:rPr>
        <w:t xml:space="preserve">în cursul zilei de mâine, când va fi prezentat asemănător cu documentația prezentată azi referitor la Cheile Bicazului. Azi va fi o înfățișare la judecătorie legat de procesul privind Valea Uzului, unde este prezent un jurist de la consiliul județean, precum și alaltăieri la un alt termen, deci sunt duse atent aceste cauze și în decurs de 5 zile </w:t>
      </w:r>
      <w:r w:rsidR="009A191E">
        <w:rPr>
          <w:rStyle w:val="tlid-translation"/>
          <w:sz w:val="26"/>
          <w:szCs w:val="26"/>
        </w:rPr>
        <w:t>se va înainta pe cale excepțională și contestația la decizia nefavorabilă primită.  Întreabă, dacă cineva are de adăugat ceva la cele prezentate ?</w:t>
      </w:r>
    </w:p>
    <w:p w:rsidR="009A191E" w:rsidRDefault="009A191E" w:rsidP="00A8748F">
      <w:pPr>
        <w:spacing w:after="0" w:line="240" w:lineRule="auto"/>
        <w:contextualSpacing/>
        <w:jc w:val="both"/>
        <w:rPr>
          <w:rStyle w:val="tlid-translation"/>
          <w:sz w:val="26"/>
          <w:szCs w:val="26"/>
        </w:rPr>
      </w:pPr>
    </w:p>
    <w:p w:rsidR="00645E37" w:rsidRDefault="00E21812" w:rsidP="00A8748F">
      <w:pPr>
        <w:spacing w:after="0" w:line="240" w:lineRule="auto"/>
        <w:contextualSpacing/>
        <w:jc w:val="both"/>
        <w:rPr>
          <w:rStyle w:val="tlid-translation"/>
          <w:sz w:val="26"/>
          <w:szCs w:val="26"/>
          <w:lang w:val="hu-HU"/>
        </w:rPr>
      </w:pPr>
      <w:r>
        <w:rPr>
          <w:rStyle w:val="tlid-translation"/>
          <w:b/>
          <w:sz w:val="26"/>
          <w:szCs w:val="26"/>
        </w:rPr>
        <w:t>Consilierul județean</w:t>
      </w:r>
      <w:r w:rsidR="009A191E">
        <w:rPr>
          <w:rStyle w:val="tlid-translation"/>
          <w:b/>
          <w:sz w:val="26"/>
          <w:szCs w:val="26"/>
        </w:rPr>
        <w:t xml:space="preserve"> Mezei J</w:t>
      </w:r>
      <w:r w:rsidR="009A191E">
        <w:rPr>
          <w:rStyle w:val="tlid-translation"/>
          <w:b/>
          <w:sz w:val="26"/>
          <w:szCs w:val="26"/>
          <w:lang w:val="hu-HU"/>
        </w:rPr>
        <w:t xml:space="preserve">ános </w:t>
      </w:r>
      <w:r w:rsidR="00785AB9" w:rsidRPr="00785AB9">
        <w:rPr>
          <w:rStyle w:val="tlid-translation"/>
          <w:sz w:val="26"/>
          <w:szCs w:val="26"/>
          <w:lang w:val="hu-HU"/>
        </w:rPr>
        <w:t>salut</w:t>
      </w:r>
      <w:r w:rsidR="00785AB9">
        <w:rPr>
          <w:rStyle w:val="tlid-translation"/>
          <w:sz w:val="26"/>
          <w:szCs w:val="26"/>
        </w:rPr>
        <w:t>ă</w:t>
      </w:r>
      <w:r w:rsidR="00785AB9" w:rsidRPr="00785AB9">
        <w:rPr>
          <w:rStyle w:val="tlid-translation"/>
          <w:sz w:val="26"/>
          <w:szCs w:val="26"/>
          <w:lang w:val="hu-HU"/>
        </w:rPr>
        <w:t xml:space="preserve"> cu respect</w:t>
      </w:r>
      <w:r w:rsidR="00785AB9">
        <w:rPr>
          <w:rStyle w:val="tlid-translation"/>
          <w:sz w:val="26"/>
          <w:szCs w:val="26"/>
          <w:lang w:val="hu-HU"/>
        </w:rPr>
        <w:t xml:space="preserve"> colegii și pe domnul președinte, și se bucură de faptul, că tema în discuție în sfârșit este larg mediatizată. </w:t>
      </w:r>
      <w:r w:rsidR="007156DB">
        <w:rPr>
          <w:rStyle w:val="tlid-translation"/>
          <w:sz w:val="26"/>
          <w:szCs w:val="26"/>
          <w:lang w:val="hu-HU"/>
        </w:rPr>
        <w:t>P</w:t>
      </w:r>
      <w:r w:rsidR="007156DB">
        <w:rPr>
          <w:rStyle w:val="tlid-translation"/>
          <w:sz w:val="26"/>
          <w:szCs w:val="26"/>
        </w:rPr>
        <w:t>ă</w:t>
      </w:r>
      <w:r w:rsidR="007156DB">
        <w:rPr>
          <w:rStyle w:val="tlid-translation"/>
          <w:sz w:val="26"/>
          <w:szCs w:val="26"/>
          <w:lang w:val="hu-HU"/>
        </w:rPr>
        <w:t xml:space="preserve">cat că această campanie nu ține încă 2 luni, ca să deschidă porțile </w:t>
      </w:r>
      <w:r w:rsidR="00881233">
        <w:rPr>
          <w:rStyle w:val="tlid-translation"/>
          <w:sz w:val="26"/>
          <w:szCs w:val="26"/>
          <w:lang w:val="hu-HU"/>
        </w:rPr>
        <w:t>Centrul</w:t>
      </w:r>
      <w:r w:rsidR="00615775">
        <w:rPr>
          <w:rStyle w:val="tlid-translation"/>
          <w:sz w:val="26"/>
          <w:szCs w:val="26"/>
          <w:lang w:val="hu-HU"/>
        </w:rPr>
        <w:t>ui</w:t>
      </w:r>
      <w:r w:rsidR="007156DB">
        <w:rPr>
          <w:rStyle w:val="tlid-translation"/>
          <w:sz w:val="26"/>
          <w:szCs w:val="26"/>
          <w:lang w:val="hu-HU"/>
        </w:rPr>
        <w:t xml:space="preserve"> de</w:t>
      </w:r>
      <w:r w:rsidR="00881233">
        <w:rPr>
          <w:rStyle w:val="tlid-translation"/>
          <w:sz w:val="26"/>
          <w:szCs w:val="26"/>
          <w:lang w:val="hu-HU"/>
        </w:rPr>
        <w:t xml:space="preserve"> management al</w:t>
      </w:r>
      <w:r w:rsidR="007156DB">
        <w:rPr>
          <w:rStyle w:val="tlid-translation"/>
          <w:sz w:val="26"/>
          <w:szCs w:val="26"/>
          <w:lang w:val="hu-HU"/>
        </w:rPr>
        <w:t xml:space="preserve"> deșeuri</w:t>
      </w:r>
      <w:r w:rsidR="00F47F58">
        <w:rPr>
          <w:rStyle w:val="tlid-translation"/>
          <w:sz w:val="26"/>
          <w:szCs w:val="26"/>
          <w:lang w:val="hu-HU"/>
        </w:rPr>
        <w:t>lor</w:t>
      </w:r>
      <w:r w:rsidR="007156DB">
        <w:rPr>
          <w:rStyle w:val="tlid-translation"/>
          <w:sz w:val="26"/>
          <w:szCs w:val="26"/>
          <w:lang w:val="hu-HU"/>
        </w:rPr>
        <w:t xml:space="preserve"> de la Remetea. Crede, că în perioada acestei campanii s-a realizat mai multe, decât în tot timpul mandatului. Astfel consideră totuși </w:t>
      </w:r>
      <w:r w:rsidR="00F47F58">
        <w:rPr>
          <w:rStyle w:val="tlid-translation"/>
          <w:sz w:val="26"/>
          <w:szCs w:val="26"/>
          <w:lang w:val="hu-HU"/>
        </w:rPr>
        <w:t>c</w:t>
      </w:r>
      <w:r w:rsidR="00F47F58">
        <w:rPr>
          <w:rStyle w:val="tlid-translation"/>
          <w:sz w:val="26"/>
          <w:szCs w:val="26"/>
        </w:rPr>
        <w:t xml:space="preserve">ă </w:t>
      </w:r>
      <w:r w:rsidR="007156DB">
        <w:rPr>
          <w:rStyle w:val="tlid-translation"/>
          <w:sz w:val="26"/>
          <w:szCs w:val="26"/>
          <w:lang w:val="hu-HU"/>
        </w:rPr>
        <w:t>acest mandat</w:t>
      </w:r>
      <w:r w:rsidR="00E509B9">
        <w:rPr>
          <w:rStyle w:val="tlid-translation"/>
          <w:sz w:val="26"/>
          <w:szCs w:val="26"/>
          <w:lang w:val="hu-HU"/>
        </w:rPr>
        <w:t xml:space="preserve"> </w:t>
      </w:r>
      <w:r w:rsidR="00881233">
        <w:rPr>
          <w:rStyle w:val="tlid-translation"/>
          <w:sz w:val="26"/>
          <w:szCs w:val="26"/>
          <w:lang w:val="hu-HU"/>
        </w:rPr>
        <w:t xml:space="preserve">era </w:t>
      </w:r>
      <w:r w:rsidR="00E509B9">
        <w:rPr>
          <w:rStyle w:val="tlid-translation"/>
          <w:sz w:val="26"/>
          <w:szCs w:val="26"/>
          <w:lang w:val="hu-HU"/>
        </w:rPr>
        <w:t>una eficient</w:t>
      </w:r>
      <w:r w:rsidR="00E509B9">
        <w:rPr>
          <w:rStyle w:val="tlid-translation"/>
          <w:sz w:val="26"/>
          <w:szCs w:val="26"/>
        </w:rPr>
        <w:t xml:space="preserve">ă. </w:t>
      </w:r>
      <w:r w:rsidR="00881233">
        <w:rPr>
          <w:rStyle w:val="tlid-translation"/>
          <w:sz w:val="26"/>
          <w:szCs w:val="26"/>
        </w:rPr>
        <w:t>Centrul de management al deșeurilor este pe cale de a deschide porțile în curând, contrar amânărilor repetate din cursul mandatului. Cu privire la tema prezentată la începutul ședinței, confirmă că consiliul local din Municipiul Gheorgheni a pornit procesul pentru Cheile Bicazului, cu înaintarea</w:t>
      </w:r>
      <w:r w:rsidR="00615775">
        <w:rPr>
          <w:rStyle w:val="tlid-translation"/>
          <w:sz w:val="26"/>
          <w:szCs w:val="26"/>
        </w:rPr>
        <w:t xml:space="preserve"> adresei </w:t>
      </w:r>
      <w:r w:rsidR="00881233">
        <w:rPr>
          <w:rStyle w:val="tlid-translation"/>
          <w:sz w:val="26"/>
          <w:szCs w:val="26"/>
        </w:rPr>
        <w:t>nr. 90.204/05.11.2009. Anul următor</w:t>
      </w:r>
      <w:r w:rsidR="00D957B3">
        <w:rPr>
          <w:rStyle w:val="tlid-translation"/>
          <w:sz w:val="26"/>
          <w:szCs w:val="26"/>
        </w:rPr>
        <w:t xml:space="preserve"> în luna mai</w:t>
      </w:r>
      <w:r w:rsidR="00881233">
        <w:rPr>
          <w:rStyle w:val="tlid-translation"/>
          <w:sz w:val="26"/>
          <w:szCs w:val="26"/>
        </w:rPr>
        <w:t xml:space="preserve"> a fost invitat și consiliul județean să participe</w:t>
      </w:r>
      <w:r w:rsidR="00C057EC">
        <w:rPr>
          <w:rStyle w:val="tlid-translation"/>
          <w:sz w:val="26"/>
          <w:szCs w:val="26"/>
        </w:rPr>
        <w:t xml:space="preserve"> </w:t>
      </w:r>
      <w:r w:rsidR="00881233">
        <w:rPr>
          <w:rStyle w:val="tlid-translation"/>
          <w:sz w:val="26"/>
          <w:szCs w:val="26"/>
        </w:rPr>
        <w:t xml:space="preserve">ca parte în proces. </w:t>
      </w:r>
      <w:r w:rsidR="00D957B3">
        <w:rPr>
          <w:rStyle w:val="tlid-translation"/>
          <w:sz w:val="26"/>
          <w:szCs w:val="26"/>
        </w:rPr>
        <w:t xml:space="preserve">De atunci lupta se duce împreună și după 10 ani, </w:t>
      </w:r>
      <w:r w:rsidR="00615775">
        <w:rPr>
          <w:rStyle w:val="tlid-translation"/>
          <w:sz w:val="26"/>
          <w:szCs w:val="26"/>
        </w:rPr>
        <w:t>cu</w:t>
      </w:r>
      <w:r w:rsidR="00D957B3">
        <w:rPr>
          <w:rStyle w:val="tlid-translation"/>
          <w:sz w:val="26"/>
          <w:szCs w:val="26"/>
        </w:rPr>
        <w:t xml:space="preserve"> o decizie de fond favorabilă pentru județul Harghita. După un an, în urma </w:t>
      </w:r>
      <w:r w:rsidR="00C057EC">
        <w:rPr>
          <w:rStyle w:val="tlid-translation"/>
          <w:sz w:val="26"/>
          <w:szCs w:val="26"/>
        </w:rPr>
        <w:t xml:space="preserve">unui </w:t>
      </w:r>
      <w:r w:rsidR="00D957B3">
        <w:rPr>
          <w:rStyle w:val="tlid-translation"/>
          <w:sz w:val="26"/>
          <w:szCs w:val="26"/>
        </w:rPr>
        <w:t>recurs depus, a fost retrasă decizia favorabilă și cei 600 de hectare în discuție iar s-a</w:t>
      </w:r>
      <w:r w:rsidR="00615775">
        <w:rPr>
          <w:rStyle w:val="tlid-translation"/>
          <w:sz w:val="26"/>
          <w:szCs w:val="26"/>
        </w:rPr>
        <w:t>u</w:t>
      </w:r>
      <w:r w:rsidR="00D957B3">
        <w:rPr>
          <w:rStyle w:val="tlid-translation"/>
          <w:sz w:val="26"/>
          <w:szCs w:val="26"/>
        </w:rPr>
        <w:t xml:space="preserve"> anexat la județul Neamț. Este adevărat ce a spus domnul președinte</w:t>
      </w:r>
      <w:r w:rsidR="00C057EC">
        <w:rPr>
          <w:rStyle w:val="tlid-translation"/>
          <w:sz w:val="26"/>
          <w:szCs w:val="26"/>
        </w:rPr>
        <w:t xml:space="preserve">, și fracțiunea dânsului este de acord cu cele prezentate. Însă trebuie știut și de faptul că în anul 1998 </w:t>
      </w:r>
      <w:r w:rsidR="00C057EC">
        <w:rPr>
          <w:rStyle w:val="tlid-translation"/>
          <w:sz w:val="26"/>
          <w:szCs w:val="26"/>
        </w:rPr>
        <w:lastRenderedPageBreak/>
        <w:t xml:space="preserve">conducerea orașului Gheorgheni, împreună cu viceprimarul și consiliul local, toți membri al aceluiași partid UDMR, au </w:t>
      </w:r>
      <w:r w:rsidR="00353A4B">
        <w:rPr>
          <w:rStyle w:val="tlid-translation"/>
          <w:sz w:val="26"/>
          <w:szCs w:val="26"/>
        </w:rPr>
        <w:t xml:space="preserve">semnat acel proces verbal </w:t>
      </w:r>
      <w:proofErr w:type="spellStart"/>
      <w:r w:rsidR="00353A4B">
        <w:rPr>
          <w:rStyle w:val="tlid-translation"/>
          <w:sz w:val="26"/>
          <w:szCs w:val="26"/>
        </w:rPr>
        <w:t>ominos</w:t>
      </w:r>
      <w:proofErr w:type="spellEnd"/>
      <w:r w:rsidR="00353A4B">
        <w:rPr>
          <w:rStyle w:val="tlid-translation"/>
          <w:sz w:val="26"/>
          <w:szCs w:val="26"/>
        </w:rPr>
        <w:t xml:space="preserve">, care  a fost contestat în anul 2008. Reprezentanții UDMR în continuare au așteptat 10 ani, până a venit un primar dintr-un alt partid, </w:t>
      </w:r>
      <w:r w:rsidR="008D5B22">
        <w:rPr>
          <w:rStyle w:val="tlid-translation"/>
          <w:sz w:val="26"/>
          <w:szCs w:val="26"/>
        </w:rPr>
        <w:t>care</w:t>
      </w:r>
      <w:r w:rsidR="00353A4B">
        <w:rPr>
          <w:rStyle w:val="tlid-translation"/>
          <w:sz w:val="26"/>
          <w:szCs w:val="26"/>
        </w:rPr>
        <w:t xml:space="preserve"> să </w:t>
      </w:r>
      <w:r w:rsidR="00486459">
        <w:rPr>
          <w:rStyle w:val="tlid-translation"/>
          <w:sz w:val="26"/>
          <w:szCs w:val="26"/>
        </w:rPr>
        <w:t xml:space="preserve">suporte consecințele </w:t>
      </w:r>
      <w:r w:rsidR="00353A4B">
        <w:rPr>
          <w:rStyle w:val="tlid-translation"/>
          <w:sz w:val="26"/>
          <w:szCs w:val="26"/>
        </w:rPr>
        <w:t>porn</w:t>
      </w:r>
      <w:r w:rsidR="00486459">
        <w:rPr>
          <w:rStyle w:val="tlid-translation"/>
          <w:sz w:val="26"/>
          <w:szCs w:val="26"/>
        </w:rPr>
        <w:t>irii</w:t>
      </w:r>
      <w:r w:rsidR="00353A4B">
        <w:rPr>
          <w:rStyle w:val="tlid-translation"/>
          <w:sz w:val="26"/>
          <w:szCs w:val="26"/>
        </w:rPr>
        <w:t xml:space="preserve"> </w:t>
      </w:r>
      <w:r w:rsidR="00486459">
        <w:rPr>
          <w:rStyle w:val="tlid-translation"/>
          <w:sz w:val="26"/>
          <w:szCs w:val="26"/>
        </w:rPr>
        <w:t xml:space="preserve"> </w:t>
      </w:r>
      <w:r w:rsidR="00353A4B">
        <w:rPr>
          <w:rStyle w:val="tlid-translation"/>
          <w:sz w:val="26"/>
          <w:szCs w:val="26"/>
        </w:rPr>
        <w:t>procesul</w:t>
      </w:r>
      <w:r w:rsidR="00486459">
        <w:rPr>
          <w:rStyle w:val="tlid-translation"/>
          <w:sz w:val="26"/>
          <w:szCs w:val="26"/>
        </w:rPr>
        <w:t>ui</w:t>
      </w:r>
      <w:r w:rsidR="00353A4B">
        <w:rPr>
          <w:rStyle w:val="tlid-translation"/>
          <w:sz w:val="26"/>
          <w:szCs w:val="26"/>
        </w:rPr>
        <w:t xml:space="preserve"> în acest caz</w:t>
      </w:r>
      <w:r w:rsidR="00486459">
        <w:rPr>
          <w:rStyle w:val="tlid-translation"/>
          <w:sz w:val="26"/>
          <w:szCs w:val="26"/>
        </w:rPr>
        <w:t>.</w:t>
      </w:r>
      <w:r w:rsidR="00017212">
        <w:rPr>
          <w:rStyle w:val="tlid-translation"/>
          <w:sz w:val="26"/>
          <w:szCs w:val="26"/>
        </w:rPr>
        <w:t xml:space="preserve"> </w:t>
      </w:r>
      <w:r w:rsidR="00486459">
        <w:rPr>
          <w:rStyle w:val="tlid-translation"/>
          <w:sz w:val="26"/>
          <w:szCs w:val="26"/>
        </w:rPr>
        <w:t>V</w:t>
      </w:r>
      <w:r w:rsidR="008D5B22">
        <w:rPr>
          <w:rStyle w:val="tlid-translation"/>
          <w:sz w:val="26"/>
          <w:szCs w:val="26"/>
        </w:rPr>
        <w:t xml:space="preserve">a </w:t>
      </w:r>
      <w:r w:rsidR="00486459">
        <w:rPr>
          <w:rStyle w:val="tlid-translation"/>
          <w:sz w:val="26"/>
          <w:szCs w:val="26"/>
        </w:rPr>
        <w:t>ieși</w:t>
      </w:r>
      <w:r w:rsidR="008D5B22">
        <w:rPr>
          <w:rStyle w:val="tlid-translation"/>
          <w:sz w:val="26"/>
          <w:szCs w:val="26"/>
        </w:rPr>
        <w:t xml:space="preserve"> scandal, care eventual va fi urmat de tragere la răspundere a presupușilor vinovați, și condamnarea acestora</w:t>
      </w:r>
      <w:r w:rsidR="00353A4B">
        <w:rPr>
          <w:rStyle w:val="tlid-translation"/>
          <w:sz w:val="26"/>
          <w:szCs w:val="26"/>
        </w:rPr>
        <w:t>.</w:t>
      </w:r>
      <w:r w:rsidR="008D5B22">
        <w:rPr>
          <w:rStyle w:val="tlid-translation"/>
          <w:sz w:val="26"/>
          <w:szCs w:val="26"/>
        </w:rPr>
        <w:t xml:space="preserve"> Prezentarea evenimentelor se poate etala cronologic foarte frumos, dar sunt aspecte importante în spatele problemei, </w:t>
      </w:r>
      <w:r w:rsidR="00486459">
        <w:rPr>
          <w:rStyle w:val="tlid-translation"/>
          <w:sz w:val="26"/>
          <w:szCs w:val="26"/>
        </w:rPr>
        <w:t xml:space="preserve">despre </w:t>
      </w:r>
      <w:r w:rsidR="008D5B22">
        <w:rPr>
          <w:rStyle w:val="tlid-translation"/>
          <w:sz w:val="26"/>
          <w:szCs w:val="26"/>
        </w:rPr>
        <w:t xml:space="preserve">care </w:t>
      </w:r>
      <w:r w:rsidR="00486459">
        <w:rPr>
          <w:rStyle w:val="tlid-translation"/>
          <w:sz w:val="26"/>
          <w:szCs w:val="26"/>
        </w:rPr>
        <w:t>nu s-a vorbit</w:t>
      </w:r>
      <w:r w:rsidR="008D5B22">
        <w:rPr>
          <w:rStyle w:val="tlid-translation"/>
          <w:sz w:val="26"/>
          <w:szCs w:val="26"/>
        </w:rPr>
        <w:t>.</w:t>
      </w:r>
      <w:r w:rsidR="00486459">
        <w:rPr>
          <w:rStyle w:val="tlid-translation"/>
          <w:sz w:val="26"/>
          <w:szCs w:val="26"/>
        </w:rPr>
        <w:t xml:space="preserve"> </w:t>
      </w:r>
      <w:r w:rsidR="006A0232">
        <w:rPr>
          <w:rStyle w:val="tlid-translation"/>
          <w:sz w:val="26"/>
          <w:szCs w:val="26"/>
        </w:rPr>
        <w:t>Pe atunci actualul președinte</w:t>
      </w:r>
      <w:r w:rsidR="00E562AC">
        <w:rPr>
          <w:rStyle w:val="tlid-translation"/>
          <w:sz w:val="26"/>
          <w:szCs w:val="26"/>
        </w:rPr>
        <w:t xml:space="preserve"> </w:t>
      </w:r>
      <w:r w:rsidR="006A0232">
        <w:rPr>
          <w:rStyle w:val="tlid-translation"/>
          <w:sz w:val="26"/>
          <w:szCs w:val="26"/>
        </w:rPr>
        <w:t xml:space="preserve">era vicepreședintele consiliului județean și în cursul celor 4 ani de mandat nu s-a ocupat de această problemă. </w:t>
      </w:r>
      <w:r w:rsidR="00E562AC">
        <w:rPr>
          <w:rStyle w:val="tlid-translation"/>
          <w:sz w:val="26"/>
          <w:szCs w:val="26"/>
        </w:rPr>
        <w:t>Când Mezei J</w:t>
      </w:r>
      <w:r w:rsidR="00E562AC">
        <w:rPr>
          <w:rStyle w:val="tlid-translation"/>
          <w:sz w:val="26"/>
          <w:szCs w:val="26"/>
          <w:lang w:val="hu-HU"/>
        </w:rPr>
        <w:t xml:space="preserve">ános </w:t>
      </w:r>
      <w:r w:rsidR="00E562AC">
        <w:rPr>
          <w:rStyle w:val="tlid-translation"/>
          <w:sz w:val="26"/>
          <w:szCs w:val="26"/>
        </w:rPr>
        <w:t xml:space="preserve">a devenit primarul Municipiului Gheorgheni în anul 2008, comercianții din Cheile Bicazului au plătit impozitele la Gheorgheni. Ajuns primar a încercat să reglementeze împrejurările realizării construcțiilor temporare ale comercianților. </w:t>
      </w:r>
      <w:r w:rsidR="0084650B">
        <w:rPr>
          <w:rStyle w:val="tlid-translation"/>
          <w:sz w:val="26"/>
          <w:szCs w:val="26"/>
        </w:rPr>
        <w:t xml:space="preserve">Ca să evite restricțiile, comercianții și-au mutat afacerile mai jos în </w:t>
      </w:r>
      <w:r w:rsidR="009D1AEC">
        <w:rPr>
          <w:rStyle w:val="tlid-translation"/>
          <w:sz w:val="26"/>
          <w:szCs w:val="26"/>
        </w:rPr>
        <w:t xml:space="preserve">localitatea </w:t>
      </w:r>
      <w:r w:rsidR="0084650B">
        <w:rPr>
          <w:rStyle w:val="tlid-translation"/>
          <w:sz w:val="26"/>
          <w:szCs w:val="26"/>
        </w:rPr>
        <w:t>Bicaz Chei și au început să plătească impozitele acolo. Au considerat</w:t>
      </w:r>
      <w:r w:rsidR="00E562AC">
        <w:rPr>
          <w:rStyle w:val="tlid-translation"/>
          <w:sz w:val="26"/>
          <w:szCs w:val="26"/>
        </w:rPr>
        <w:t xml:space="preserve"> </w:t>
      </w:r>
      <w:r w:rsidR="0084650B">
        <w:rPr>
          <w:rStyle w:val="tlid-translation"/>
          <w:sz w:val="26"/>
          <w:szCs w:val="26"/>
        </w:rPr>
        <w:t xml:space="preserve">că astfel nu va trebui să se supună restricțiilor impuse de Primăria Gheorgheni. </w:t>
      </w:r>
      <w:r w:rsidR="00973B9F">
        <w:rPr>
          <w:rStyle w:val="tlid-translation"/>
          <w:sz w:val="26"/>
          <w:szCs w:val="26"/>
        </w:rPr>
        <w:t>Au</w:t>
      </w:r>
      <w:r w:rsidR="0084650B">
        <w:rPr>
          <w:rStyle w:val="tlid-translation"/>
          <w:sz w:val="26"/>
          <w:szCs w:val="26"/>
        </w:rPr>
        <w:t xml:space="preserve"> fost pornite demersurile pentru clarificarea problemei. Datorită sprijinului acordat de Arhitectul Șef de la consiliul județean</w:t>
      </w:r>
      <w:r w:rsidR="00973B9F">
        <w:rPr>
          <w:rStyle w:val="tlid-translation"/>
          <w:sz w:val="26"/>
          <w:szCs w:val="26"/>
        </w:rPr>
        <w:t xml:space="preserve"> s-a reușit totuși </w:t>
      </w:r>
      <w:r w:rsidR="009D1AEC">
        <w:rPr>
          <w:rStyle w:val="tlid-translation"/>
          <w:sz w:val="26"/>
          <w:szCs w:val="26"/>
        </w:rPr>
        <w:t xml:space="preserve"> legalizarea </w:t>
      </w:r>
      <w:r w:rsidR="00973B9F">
        <w:rPr>
          <w:rStyle w:val="tlid-translation"/>
          <w:sz w:val="26"/>
          <w:szCs w:val="26"/>
          <w:lang w:val="hu-HU"/>
        </w:rPr>
        <w:t>construc</w:t>
      </w:r>
      <w:r w:rsidR="00973B9F">
        <w:rPr>
          <w:rStyle w:val="tlid-translation"/>
          <w:sz w:val="26"/>
          <w:szCs w:val="26"/>
        </w:rPr>
        <w:t>ț</w:t>
      </w:r>
      <w:r w:rsidR="00973B9F">
        <w:rPr>
          <w:rStyle w:val="tlid-translation"/>
          <w:sz w:val="26"/>
          <w:szCs w:val="26"/>
          <w:lang w:val="hu-HU"/>
        </w:rPr>
        <w:t>ii</w:t>
      </w:r>
      <w:r w:rsidR="009D1AEC">
        <w:rPr>
          <w:rStyle w:val="tlid-translation"/>
          <w:sz w:val="26"/>
          <w:szCs w:val="26"/>
          <w:lang w:val="hu-HU"/>
        </w:rPr>
        <w:t>lor</w:t>
      </w:r>
      <w:r w:rsidR="00973B9F">
        <w:rPr>
          <w:rStyle w:val="tlid-translation"/>
          <w:sz w:val="26"/>
          <w:szCs w:val="26"/>
          <w:lang w:val="hu-HU"/>
        </w:rPr>
        <w:t xml:space="preserve"> temporare</w:t>
      </w:r>
      <w:r w:rsidR="009D1AEC">
        <w:rPr>
          <w:rStyle w:val="tlid-translation"/>
          <w:sz w:val="26"/>
          <w:szCs w:val="26"/>
          <w:lang w:val="hu-HU"/>
        </w:rPr>
        <w:t>.</w:t>
      </w:r>
      <w:r w:rsidR="00973B9F">
        <w:rPr>
          <w:rStyle w:val="tlid-translation"/>
          <w:sz w:val="26"/>
          <w:szCs w:val="26"/>
          <w:lang w:val="hu-HU"/>
        </w:rPr>
        <w:t xml:space="preserve"> </w:t>
      </w:r>
      <w:r w:rsidR="009D1AEC">
        <w:rPr>
          <w:rStyle w:val="tlid-translation"/>
          <w:sz w:val="26"/>
          <w:szCs w:val="26"/>
          <w:lang w:val="hu-HU"/>
        </w:rPr>
        <w:t>Dar la eliberarea autorizațiilor</w:t>
      </w:r>
      <w:r w:rsidR="00973B9F">
        <w:rPr>
          <w:rStyle w:val="tlid-translation"/>
          <w:sz w:val="26"/>
          <w:szCs w:val="26"/>
          <w:lang w:val="hu-HU"/>
        </w:rPr>
        <w:t xml:space="preserve"> s-a conștientizat și faptul, că de 10 ani cei 600 de hectare au fost anexate județului Neamț</w:t>
      </w:r>
      <w:r w:rsidR="009D1AEC">
        <w:rPr>
          <w:rStyle w:val="tlid-translation"/>
          <w:sz w:val="26"/>
          <w:szCs w:val="26"/>
          <w:lang w:val="hu-HU"/>
        </w:rPr>
        <w:t xml:space="preserve">, împreună cu Cheile Bicazului. Au început dezbaterile comune cu consiliul județean cu privire la soluționarea problemei. Relațiile dânsului cu domnul președinte nici atunci nu au fost așa de apropiate din cauza aparteneței politice diferite. Dar Arhitectul Șef al </w:t>
      </w:r>
      <w:r w:rsidR="00615775">
        <w:rPr>
          <w:rStyle w:val="tlid-translation"/>
          <w:sz w:val="26"/>
          <w:szCs w:val="26"/>
          <w:lang w:val="hu-HU"/>
        </w:rPr>
        <w:t>C</w:t>
      </w:r>
      <w:r w:rsidR="009D1AEC">
        <w:rPr>
          <w:rStyle w:val="tlid-translation"/>
          <w:sz w:val="26"/>
          <w:szCs w:val="26"/>
          <w:lang w:val="hu-HU"/>
        </w:rPr>
        <w:t xml:space="preserve">onsiliului </w:t>
      </w:r>
      <w:r w:rsidR="00615775">
        <w:rPr>
          <w:rStyle w:val="tlid-translation"/>
          <w:sz w:val="26"/>
          <w:szCs w:val="26"/>
          <w:lang w:val="hu-HU"/>
        </w:rPr>
        <w:t>J</w:t>
      </w:r>
      <w:r w:rsidR="009D1AEC">
        <w:rPr>
          <w:rStyle w:val="tlid-translation"/>
          <w:sz w:val="26"/>
          <w:szCs w:val="26"/>
          <w:lang w:val="hu-HU"/>
        </w:rPr>
        <w:t>udețean</w:t>
      </w:r>
      <w:r w:rsidR="00615775">
        <w:rPr>
          <w:rStyle w:val="tlid-translation"/>
          <w:sz w:val="26"/>
          <w:szCs w:val="26"/>
          <w:lang w:val="hu-HU"/>
        </w:rPr>
        <w:t xml:space="preserve"> Harghita</w:t>
      </w:r>
      <w:r w:rsidR="009D1AEC">
        <w:rPr>
          <w:rStyle w:val="tlid-translation"/>
          <w:sz w:val="26"/>
          <w:szCs w:val="26"/>
          <w:lang w:val="hu-HU"/>
        </w:rPr>
        <w:t xml:space="preserve"> a </w:t>
      </w:r>
      <w:r w:rsidR="00F534E8">
        <w:rPr>
          <w:rStyle w:val="tlid-translation"/>
          <w:sz w:val="26"/>
          <w:szCs w:val="26"/>
          <w:lang w:val="hu-HU"/>
        </w:rPr>
        <w:t>colaborat exemplar cu Municipiul Gheorgheni, sprijinind acțiunea</w:t>
      </w:r>
      <w:r w:rsidR="00645E37">
        <w:rPr>
          <w:rStyle w:val="tlid-translation"/>
          <w:sz w:val="26"/>
          <w:szCs w:val="26"/>
          <w:lang w:val="hu-HU"/>
        </w:rPr>
        <w:t xml:space="preserve"> </w:t>
      </w:r>
      <w:r w:rsidR="00F534E8">
        <w:rPr>
          <w:rStyle w:val="tlid-translation"/>
          <w:sz w:val="26"/>
          <w:szCs w:val="26"/>
          <w:lang w:val="hu-HU"/>
        </w:rPr>
        <w:t>cu tot</w:t>
      </w:r>
      <w:r w:rsidR="00645E37">
        <w:rPr>
          <w:rStyle w:val="tlid-translation"/>
          <w:sz w:val="26"/>
          <w:szCs w:val="26"/>
          <w:lang w:val="hu-HU"/>
        </w:rPr>
        <w:t xml:space="preserve"> ce se putea. S-a pornit acțiunea în instanță pentru anularea procesului verbal, care a stat la baza anexării celor 600 de hectare la județul Neamț și a fost atacat societatea, care a întocmit documentația. Au fost solicitați semnatarii procesului verbal pentru discuții și s-a pornit procesul. După 9 ani s-a luat o decizie favorabilă județului Harghita în instanță, dar în urma recursului, după 1 an iar a fost anexat suprafața în discuție la județul Neamț. </w:t>
      </w:r>
    </w:p>
    <w:p w:rsidR="001758AE" w:rsidRDefault="00645E37" w:rsidP="00A8748F">
      <w:pPr>
        <w:spacing w:after="0" w:line="240" w:lineRule="auto"/>
        <w:contextualSpacing/>
        <w:jc w:val="both"/>
        <w:rPr>
          <w:rStyle w:val="tlid-translation"/>
          <w:sz w:val="26"/>
          <w:szCs w:val="26"/>
          <w:lang w:val="hu-HU"/>
        </w:rPr>
      </w:pPr>
      <w:r>
        <w:rPr>
          <w:rStyle w:val="tlid-translation"/>
          <w:sz w:val="26"/>
          <w:szCs w:val="26"/>
          <w:lang w:val="hu-HU"/>
        </w:rPr>
        <w:tab/>
        <w:t>Dânsul consideră, că problem</w:t>
      </w:r>
      <w:r w:rsidR="001758AE">
        <w:rPr>
          <w:rStyle w:val="tlid-translation"/>
          <w:sz w:val="26"/>
          <w:szCs w:val="26"/>
          <w:lang w:val="hu-HU"/>
        </w:rPr>
        <w:t>a este asemănătoare</w:t>
      </w:r>
      <w:r>
        <w:rPr>
          <w:rStyle w:val="tlid-translation"/>
          <w:sz w:val="26"/>
          <w:szCs w:val="26"/>
          <w:lang w:val="hu-HU"/>
        </w:rPr>
        <w:t xml:space="preserve"> și în cazul Valea Uzului</w:t>
      </w:r>
      <w:r w:rsidR="001758AE">
        <w:rPr>
          <w:rStyle w:val="tlid-translation"/>
          <w:sz w:val="26"/>
          <w:szCs w:val="26"/>
          <w:lang w:val="hu-HU"/>
        </w:rPr>
        <w:t>.</w:t>
      </w:r>
    </w:p>
    <w:p w:rsidR="00212EFE" w:rsidRDefault="001758AE" w:rsidP="00A8748F">
      <w:pPr>
        <w:spacing w:after="0" w:line="240" w:lineRule="auto"/>
        <w:contextualSpacing/>
        <w:jc w:val="both"/>
        <w:rPr>
          <w:rStyle w:val="tlid-translation"/>
          <w:sz w:val="26"/>
          <w:szCs w:val="26"/>
          <w:lang w:val="hu-HU"/>
        </w:rPr>
      </w:pPr>
      <w:r>
        <w:rPr>
          <w:rStyle w:val="tlid-translation"/>
          <w:sz w:val="26"/>
          <w:szCs w:val="26"/>
          <w:lang w:val="hu-HU"/>
        </w:rPr>
        <w:tab/>
        <w:t xml:space="preserve">Constată, că în cursul acestui mandat județul Harghita a pierdut două </w:t>
      </w:r>
      <w:r w:rsidR="00615775">
        <w:rPr>
          <w:rStyle w:val="tlid-translation"/>
          <w:sz w:val="26"/>
          <w:szCs w:val="26"/>
          <w:lang w:val="hu-HU"/>
        </w:rPr>
        <w:t>suprafețe</w:t>
      </w:r>
      <w:r>
        <w:rPr>
          <w:rStyle w:val="tlid-translation"/>
          <w:sz w:val="26"/>
          <w:szCs w:val="26"/>
          <w:lang w:val="hu-HU"/>
        </w:rPr>
        <w:t xml:space="preserve"> </w:t>
      </w:r>
      <w:r w:rsidR="00E32FAA">
        <w:rPr>
          <w:rStyle w:val="tlid-translation"/>
          <w:sz w:val="26"/>
          <w:szCs w:val="26"/>
          <w:lang w:val="hu-HU"/>
        </w:rPr>
        <w:t xml:space="preserve">destul de </w:t>
      </w:r>
      <w:proofErr w:type="spellStart"/>
      <w:r w:rsidR="00E32FAA">
        <w:rPr>
          <w:rStyle w:val="tlid-translation"/>
          <w:sz w:val="26"/>
          <w:szCs w:val="26"/>
          <w:lang w:val="en-US"/>
        </w:rPr>
        <w:t>în</w:t>
      </w:r>
      <w:r w:rsidR="00615775">
        <w:rPr>
          <w:rStyle w:val="tlid-translation"/>
          <w:sz w:val="26"/>
          <w:szCs w:val="26"/>
          <w:lang w:val="en-US"/>
        </w:rPr>
        <w:t>semnate</w:t>
      </w:r>
      <w:proofErr w:type="spellEnd"/>
      <w:r w:rsidR="00E32FAA">
        <w:rPr>
          <w:rStyle w:val="tlid-translation"/>
          <w:sz w:val="26"/>
          <w:szCs w:val="26"/>
          <w:lang w:val="en-US"/>
        </w:rPr>
        <w:t xml:space="preserve"> </w:t>
      </w:r>
      <w:r w:rsidR="00615775">
        <w:rPr>
          <w:rStyle w:val="tlid-translation"/>
          <w:sz w:val="26"/>
          <w:szCs w:val="26"/>
          <w:lang w:val="en-US"/>
        </w:rPr>
        <w:t>a</w:t>
      </w:r>
      <w:r>
        <w:rPr>
          <w:rStyle w:val="tlid-translation"/>
          <w:sz w:val="26"/>
          <w:szCs w:val="26"/>
          <w:lang w:val="hu-HU"/>
        </w:rPr>
        <w:t xml:space="preserve"> județului în două părți diferite. Se poate discuta oricât, </w:t>
      </w:r>
      <w:r w:rsidR="00E32FAA">
        <w:rPr>
          <w:rStyle w:val="tlid-translation"/>
          <w:sz w:val="26"/>
          <w:szCs w:val="26"/>
          <w:lang w:val="hu-HU"/>
        </w:rPr>
        <w:t>d</w:t>
      </w:r>
      <w:r>
        <w:rPr>
          <w:rStyle w:val="tlid-translation"/>
          <w:sz w:val="26"/>
          <w:szCs w:val="26"/>
          <w:lang w:val="hu-HU"/>
        </w:rPr>
        <w:t xml:space="preserve">ar ceva </w:t>
      </w:r>
      <w:r w:rsidR="00E32FAA">
        <w:rPr>
          <w:rStyle w:val="tlid-translation"/>
          <w:sz w:val="26"/>
          <w:szCs w:val="26"/>
          <w:lang w:val="hu-HU"/>
        </w:rPr>
        <w:t xml:space="preserve">presupune, că nu s-a dat destulă atenție unor semne prevestitoare, asupra cărora atrage atenția și prin interpelarea aceasta, pentru că altfel se poate că în curând și comuna Ditrău va ieși din teritoriul județului. Indiferent dacă este vorba despre Mureș, Bacău sau Neamț, rolul acestui consiliu este să apere și să păstreze ce este a județului Harghita. Un obiectiv turistic ca Cheile Bicazului nu trebuie lăsat să se piardă. Din păcate din anul 2015 dânsul nu a mai putut exercita </w:t>
      </w:r>
      <w:r w:rsidR="00595983">
        <w:rPr>
          <w:rStyle w:val="tlid-translation"/>
          <w:sz w:val="26"/>
          <w:szCs w:val="26"/>
          <w:lang w:val="hu-HU"/>
        </w:rPr>
        <w:t>funcția de primar și nu a putut participa mai intens în acest proces, dar colegii de la primărie au urmărit cu atenție cazul împreună</w:t>
      </w:r>
      <w:r w:rsidR="00E32FAA">
        <w:rPr>
          <w:rStyle w:val="tlid-translation"/>
          <w:sz w:val="26"/>
          <w:szCs w:val="26"/>
          <w:lang w:val="hu-HU"/>
        </w:rPr>
        <w:t xml:space="preserve"> </w:t>
      </w:r>
      <w:r w:rsidR="00595983">
        <w:rPr>
          <w:rStyle w:val="tlid-translation"/>
          <w:sz w:val="26"/>
          <w:szCs w:val="26"/>
          <w:lang w:val="hu-HU"/>
        </w:rPr>
        <w:t xml:space="preserve">cu colegii din aparatul consiliului județean. </w:t>
      </w:r>
      <w:r w:rsidR="00E32FAA">
        <w:rPr>
          <w:rStyle w:val="tlid-translation"/>
          <w:sz w:val="26"/>
          <w:szCs w:val="26"/>
          <w:lang w:val="hu-HU"/>
        </w:rPr>
        <w:t xml:space="preserve"> </w:t>
      </w:r>
      <w:r w:rsidR="00595983">
        <w:rPr>
          <w:rStyle w:val="tlid-translation"/>
          <w:sz w:val="26"/>
          <w:szCs w:val="26"/>
          <w:lang w:val="hu-HU"/>
        </w:rPr>
        <w:t>Este recunoscător colegilor din consiliul județean, care au participat cu mult devotament la acest proces. Nu era ușor să participe de fiecare dată la înfățișările Tribunalul</w:t>
      </w:r>
      <w:r w:rsidR="00977A6F">
        <w:rPr>
          <w:rStyle w:val="tlid-translation"/>
          <w:sz w:val="26"/>
          <w:szCs w:val="26"/>
          <w:lang w:val="hu-HU"/>
        </w:rPr>
        <w:t>ui</w:t>
      </w:r>
      <w:r w:rsidR="00595983">
        <w:rPr>
          <w:rStyle w:val="tlid-translation"/>
          <w:sz w:val="26"/>
          <w:szCs w:val="26"/>
          <w:lang w:val="hu-HU"/>
        </w:rPr>
        <w:t xml:space="preserve"> din Ploiești</w:t>
      </w:r>
      <w:r w:rsidR="0043551C">
        <w:rPr>
          <w:rStyle w:val="tlid-translation"/>
          <w:sz w:val="26"/>
          <w:szCs w:val="26"/>
          <w:lang w:val="hu-HU"/>
        </w:rPr>
        <w:t>. Actualul secretar al Municipiului Miercurea Ciuc, care era un specialist foarte pregătit, a fost desemnat</w:t>
      </w:r>
      <w:r w:rsidR="00595983">
        <w:rPr>
          <w:rStyle w:val="tlid-translation"/>
          <w:sz w:val="26"/>
          <w:szCs w:val="26"/>
          <w:lang w:val="hu-HU"/>
        </w:rPr>
        <w:t xml:space="preserve"> </w:t>
      </w:r>
      <w:r w:rsidR="0043551C">
        <w:rPr>
          <w:rStyle w:val="tlid-translation"/>
          <w:sz w:val="26"/>
          <w:szCs w:val="26"/>
          <w:lang w:val="hu-HU"/>
        </w:rPr>
        <w:t xml:space="preserve">să reprezinte cazul din partea </w:t>
      </w:r>
      <w:r w:rsidR="00977A6F">
        <w:rPr>
          <w:rStyle w:val="tlid-translation"/>
          <w:sz w:val="26"/>
          <w:szCs w:val="26"/>
          <w:lang w:val="hu-HU"/>
        </w:rPr>
        <w:t>Municipiului Gheorgheni</w:t>
      </w:r>
      <w:r w:rsidR="0043551C">
        <w:rPr>
          <w:rStyle w:val="tlid-translation"/>
          <w:sz w:val="26"/>
          <w:szCs w:val="26"/>
          <w:lang w:val="hu-HU"/>
        </w:rPr>
        <w:t xml:space="preserve"> și </w:t>
      </w:r>
      <w:r w:rsidR="0043551C">
        <w:rPr>
          <w:rStyle w:val="tlid-translation"/>
          <w:sz w:val="26"/>
          <w:szCs w:val="26"/>
          <w:lang w:val="hu-HU"/>
        </w:rPr>
        <w:lastRenderedPageBreak/>
        <w:t xml:space="preserve">care a colaborat intens cu juriștii </w:t>
      </w:r>
      <w:r w:rsidR="00977A6F">
        <w:rPr>
          <w:rStyle w:val="tlid-translation"/>
          <w:sz w:val="26"/>
          <w:szCs w:val="26"/>
          <w:lang w:val="hu-HU"/>
        </w:rPr>
        <w:t>C</w:t>
      </w:r>
      <w:r w:rsidR="0043551C">
        <w:rPr>
          <w:rStyle w:val="tlid-translation"/>
          <w:sz w:val="26"/>
          <w:szCs w:val="26"/>
          <w:lang w:val="hu-HU"/>
        </w:rPr>
        <w:t xml:space="preserve">onsiliului </w:t>
      </w:r>
      <w:r w:rsidR="00977A6F">
        <w:rPr>
          <w:rStyle w:val="tlid-translation"/>
          <w:sz w:val="26"/>
          <w:szCs w:val="26"/>
          <w:lang w:val="hu-HU"/>
        </w:rPr>
        <w:t>J</w:t>
      </w:r>
      <w:r w:rsidR="0043551C">
        <w:rPr>
          <w:rStyle w:val="tlid-translation"/>
          <w:sz w:val="26"/>
          <w:szCs w:val="26"/>
          <w:lang w:val="hu-HU"/>
        </w:rPr>
        <w:t>udețean</w:t>
      </w:r>
      <w:r w:rsidR="00977A6F">
        <w:rPr>
          <w:rStyle w:val="tlid-translation"/>
          <w:sz w:val="26"/>
          <w:szCs w:val="26"/>
          <w:lang w:val="hu-HU"/>
        </w:rPr>
        <w:t xml:space="preserve"> Harghita</w:t>
      </w:r>
      <w:r w:rsidR="00A34357">
        <w:rPr>
          <w:rStyle w:val="tlid-translation"/>
          <w:sz w:val="26"/>
          <w:szCs w:val="26"/>
          <w:lang w:val="hu-HU"/>
        </w:rPr>
        <w:t>, care au făcut tot posibilul pentru reușită</w:t>
      </w:r>
      <w:r w:rsidR="0043551C">
        <w:rPr>
          <w:rStyle w:val="tlid-translation"/>
          <w:sz w:val="26"/>
          <w:szCs w:val="26"/>
          <w:lang w:val="hu-HU"/>
        </w:rPr>
        <w:t>.</w:t>
      </w:r>
      <w:r w:rsidR="00A34357">
        <w:rPr>
          <w:rStyle w:val="tlid-translation"/>
          <w:sz w:val="26"/>
          <w:szCs w:val="26"/>
          <w:lang w:val="hu-HU"/>
        </w:rPr>
        <w:t xml:space="preserve"> Din păcate nu a ajutat cazul contextul politic existent la București. Dânsul crede, că partidul pe care îl reprezintă a avut și are o colaborare exemplară cu partidele românești, </w:t>
      </w:r>
      <w:r w:rsidR="00025CE3">
        <w:rPr>
          <w:rStyle w:val="tlid-translation"/>
          <w:sz w:val="26"/>
          <w:szCs w:val="26"/>
          <w:lang w:val="hu-HU"/>
        </w:rPr>
        <w:t xml:space="preserve">care îl sprijină și </w:t>
      </w:r>
      <w:r w:rsidR="00A34357">
        <w:rPr>
          <w:rStyle w:val="tlid-translation"/>
          <w:sz w:val="26"/>
          <w:szCs w:val="26"/>
          <w:lang w:val="hu-HU"/>
        </w:rPr>
        <w:t xml:space="preserve">cu care are și în acest moment o relație bună.  Tot ce a relizat </w:t>
      </w:r>
      <w:r w:rsidR="00025CE3">
        <w:rPr>
          <w:rStyle w:val="tlid-translation"/>
          <w:sz w:val="26"/>
          <w:szCs w:val="26"/>
          <w:lang w:val="hu-HU"/>
        </w:rPr>
        <w:t>în perioada cât a fost primar,</w:t>
      </w:r>
      <w:r w:rsidR="00A34357">
        <w:rPr>
          <w:rStyle w:val="tlid-translation"/>
          <w:sz w:val="26"/>
          <w:szCs w:val="26"/>
          <w:lang w:val="hu-HU"/>
        </w:rPr>
        <w:t xml:space="preserve"> a reușit cu ajutorul partidelor românești și prin contactele personale și prietenești din Ministere. Este important  de recunoscut acest lucru. </w:t>
      </w:r>
      <w:r w:rsidR="00025CE3">
        <w:rPr>
          <w:rStyle w:val="tlid-translation"/>
          <w:sz w:val="26"/>
          <w:szCs w:val="26"/>
          <w:lang w:val="hu-HU"/>
        </w:rPr>
        <w:t>Consideră că documentele afișate pe panouri sunt reale și adevărate</w:t>
      </w:r>
      <w:r w:rsidR="00212EFE">
        <w:rPr>
          <w:rStyle w:val="tlid-translation"/>
          <w:sz w:val="26"/>
          <w:szCs w:val="26"/>
          <w:lang w:val="hu-HU"/>
        </w:rPr>
        <w:t>, numai c</w:t>
      </w:r>
      <w:r w:rsidR="00212EFE">
        <w:rPr>
          <w:rStyle w:val="tlid-translation"/>
          <w:sz w:val="26"/>
          <w:szCs w:val="26"/>
        </w:rPr>
        <w:t>ă data documentelor nu ar trebui ștearsă</w:t>
      </w:r>
      <w:r w:rsidR="00025CE3">
        <w:rPr>
          <w:rStyle w:val="tlid-translation"/>
          <w:sz w:val="26"/>
          <w:szCs w:val="26"/>
          <w:lang w:val="hu-HU"/>
        </w:rPr>
        <w:t xml:space="preserve">. Este important să afle adevărul toți cei interesați. Clarificarea cauzei a pornit cu problematica autorizațiilor  de construcție, și atunci s-a </w:t>
      </w:r>
      <w:r w:rsidR="00212EFE">
        <w:rPr>
          <w:rStyle w:val="tlid-translation"/>
          <w:sz w:val="26"/>
          <w:szCs w:val="26"/>
          <w:lang w:val="hu-HU"/>
        </w:rPr>
        <w:t>constatat c</w:t>
      </w:r>
      <w:r w:rsidR="00025CE3">
        <w:rPr>
          <w:rStyle w:val="tlid-translation"/>
          <w:sz w:val="26"/>
          <w:szCs w:val="26"/>
          <w:lang w:val="hu-HU"/>
        </w:rPr>
        <w:t>ă sunt probleme foarte grave legate de hotarele județului Harghita</w:t>
      </w:r>
      <w:r w:rsidR="00212EFE">
        <w:rPr>
          <w:rStyle w:val="tlid-translation"/>
          <w:sz w:val="26"/>
          <w:szCs w:val="26"/>
          <w:lang w:val="hu-HU"/>
        </w:rPr>
        <w:t>, mai exact, că s-au anexat teritorii la județul Neamț de 10 ani. Deci dânsul nu vede</w:t>
      </w:r>
      <w:r w:rsidR="00025CE3">
        <w:rPr>
          <w:rStyle w:val="tlid-translation"/>
          <w:sz w:val="26"/>
          <w:szCs w:val="26"/>
          <w:lang w:val="hu-HU"/>
        </w:rPr>
        <w:t xml:space="preserve"> </w:t>
      </w:r>
      <w:r w:rsidR="00212EFE">
        <w:rPr>
          <w:rStyle w:val="tlid-translation"/>
          <w:sz w:val="26"/>
          <w:szCs w:val="26"/>
          <w:lang w:val="hu-HU"/>
        </w:rPr>
        <w:t>derutare din partea nimănui, dar este curios că în aceste 3 zile, care au mai rămas din mandat</w:t>
      </w:r>
      <w:r w:rsidR="00A34357">
        <w:rPr>
          <w:rStyle w:val="tlid-translation"/>
          <w:sz w:val="26"/>
          <w:szCs w:val="26"/>
          <w:lang w:val="hu-HU"/>
        </w:rPr>
        <w:t xml:space="preserve"> </w:t>
      </w:r>
      <w:r w:rsidR="00212EFE">
        <w:rPr>
          <w:rStyle w:val="tlid-translation"/>
          <w:sz w:val="26"/>
          <w:szCs w:val="26"/>
          <w:lang w:val="hu-HU"/>
        </w:rPr>
        <w:t xml:space="preserve">cum se va face înaintare în acest caz, sau în cazul Valea Uzului, în afara mediatizării acestora și în așa fel, ca să revină concret aceste teritorii la județul Harghita. </w:t>
      </w:r>
      <w:r w:rsidR="00A34357">
        <w:rPr>
          <w:rStyle w:val="tlid-translation"/>
          <w:sz w:val="26"/>
          <w:szCs w:val="26"/>
          <w:lang w:val="hu-HU"/>
        </w:rPr>
        <w:t xml:space="preserve"> </w:t>
      </w:r>
      <w:r w:rsidR="0043551C">
        <w:rPr>
          <w:rStyle w:val="tlid-translation"/>
          <w:sz w:val="26"/>
          <w:szCs w:val="26"/>
          <w:lang w:val="hu-HU"/>
        </w:rPr>
        <w:t xml:space="preserve"> </w:t>
      </w:r>
      <w:r w:rsidR="00E32FAA">
        <w:rPr>
          <w:rStyle w:val="tlid-translation"/>
          <w:sz w:val="26"/>
          <w:szCs w:val="26"/>
          <w:lang w:val="hu-HU"/>
        </w:rPr>
        <w:t xml:space="preserve"> </w:t>
      </w:r>
    </w:p>
    <w:p w:rsidR="00212EFE" w:rsidRDefault="00212EFE" w:rsidP="00A8748F">
      <w:pPr>
        <w:spacing w:after="0" w:line="240" w:lineRule="auto"/>
        <w:contextualSpacing/>
        <w:jc w:val="both"/>
        <w:rPr>
          <w:rStyle w:val="tlid-translation"/>
          <w:sz w:val="26"/>
          <w:szCs w:val="26"/>
          <w:lang w:val="hu-HU"/>
        </w:rPr>
      </w:pPr>
    </w:p>
    <w:p w:rsidR="006B08A9" w:rsidRDefault="00E21812" w:rsidP="00A8748F">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5668A7">
        <w:rPr>
          <w:rFonts w:asciiTheme="minorHAnsi" w:hAnsiTheme="minorHAnsi" w:cstheme="minorHAnsi"/>
          <w:color w:val="000000"/>
          <w:sz w:val="26"/>
          <w:szCs w:val="26"/>
        </w:rPr>
        <w:t xml:space="preserve">spune, că orice problemă pare mai frumoasă văzută de departe. Dar adevărul este, că în anul 2008 i-a lipsit curajul primarului din Gheorgheni să pornească procesul. Din păcate aceasta a fost pornită numai în 2009, în luna noiembrie, deși în cursul anului s-au înaintat foarte multe adrese către Primăria Municipiului Gheorgheni din partea consiliului județean în acest sens. Mai mult, este afișat și un proces verbal de contravenție eliberat </w:t>
      </w:r>
      <w:r w:rsidR="00977A6F">
        <w:rPr>
          <w:rFonts w:asciiTheme="minorHAnsi" w:hAnsiTheme="minorHAnsi" w:cstheme="minorHAnsi"/>
          <w:color w:val="000000"/>
          <w:sz w:val="26"/>
          <w:szCs w:val="26"/>
        </w:rPr>
        <w:t xml:space="preserve">pe seama primarului Municipiului Gheorgheni, Mezei </w:t>
      </w:r>
      <w:r w:rsidR="00977A6F">
        <w:rPr>
          <w:rFonts w:asciiTheme="minorHAnsi" w:hAnsiTheme="minorHAnsi" w:cstheme="minorHAnsi"/>
          <w:color w:val="000000"/>
          <w:sz w:val="26"/>
          <w:szCs w:val="26"/>
          <w:lang w:val="hu-HU"/>
        </w:rPr>
        <w:t xml:space="preserve">János </w:t>
      </w:r>
      <w:r w:rsidR="005668A7">
        <w:rPr>
          <w:rFonts w:asciiTheme="minorHAnsi" w:hAnsiTheme="minorHAnsi" w:cstheme="minorHAnsi"/>
          <w:color w:val="000000"/>
          <w:sz w:val="26"/>
          <w:szCs w:val="26"/>
        </w:rPr>
        <w:t xml:space="preserve">din cauza că </w:t>
      </w:r>
      <w:r w:rsidR="009D621C">
        <w:rPr>
          <w:rFonts w:asciiTheme="minorHAnsi" w:hAnsiTheme="minorHAnsi" w:cstheme="minorHAnsi"/>
          <w:color w:val="000000"/>
          <w:sz w:val="26"/>
          <w:szCs w:val="26"/>
        </w:rPr>
        <w:t>n</w:t>
      </w:r>
      <w:r w:rsidR="005668A7">
        <w:rPr>
          <w:rFonts w:asciiTheme="minorHAnsi" w:hAnsiTheme="minorHAnsi" w:cstheme="minorHAnsi"/>
          <w:color w:val="000000"/>
          <w:sz w:val="26"/>
          <w:szCs w:val="26"/>
        </w:rPr>
        <w:t xml:space="preserve">u a tras la răspundere localitatea vecină pentru respectarea regulilor </w:t>
      </w:r>
      <w:r w:rsidR="009D621C">
        <w:rPr>
          <w:rFonts w:asciiTheme="minorHAnsi" w:hAnsiTheme="minorHAnsi" w:cstheme="minorHAnsi"/>
          <w:color w:val="000000"/>
          <w:sz w:val="26"/>
          <w:szCs w:val="26"/>
        </w:rPr>
        <w:t xml:space="preserve">privind autorizarea executării lucrărilor de construcții. </w:t>
      </w:r>
      <w:r w:rsidR="005668A7">
        <w:rPr>
          <w:rFonts w:asciiTheme="minorHAnsi" w:hAnsiTheme="minorHAnsi" w:cstheme="minorHAnsi"/>
          <w:color w:val="000000"/>
          <w:sz w:val="26"/>
          <w:szCs w:val="26"/>
        </w:rPr>
        <w:t xml:space="preserve"> Consiliul județean era nevoit să deruleze singur toată acțiunea </w:t>
      </w:r>
      <w:r w:rsidR="00C66D45">
        <w:rPr>
          <w:rFonts w:asciiTheme="minorHAnsi" w:hAnsiTheme="minorHAnsi" w:cstheme="minorHAnsi"/>
          <w:color w:val="000000"/>
          <w:sz w:val="26"/>
          <w:szCs w:val="26"/>
        </w:rPr>
        <w:t xml:space="preserve">pentru </w:t>
      </w:r>
      <w:r w:rsidR="005668A7">
        <w:rPr>
          <w:rFonts w:asciiTheme="minorHAnsi" w:hAnsiTheme="minorHAnsi" w:cstheme="minorHAnsi"/>
          <w:color w:val="000000"/>
          <w:sz w:val="26"/>
          <w:szCs w:val="26"/>
        </w:rPr>
        <w:t xml:space="preserve">a </w:t>
      </w:r>
      <w:r w:rsidR="00C66D45">
        <w:rPr>
          <w:rFonts w:asciiTheme="minorHAnsi" w:hAnsiTheme="minorHAnsi" w:cstheme="minorHAnsi"/>
          <w:color w:val="000000"/>
          <w:sz w:val="26"/>
          <w:szCs w:val="26"/>
        </w:rPr>
        <w:t xml:space="preserve">face ordine în cazul construcțiilor ilegale din Cheile Bicazului. Dacă primarul Mezei </w:t>
      </w:r>
      <w:r w:rsidR="00C66D45">
        <w:rPr>
          <w:rFonts w:asciiTheme="minorHAnsi" w:hAnsiTheme="minorHAnsi" w:cstheme="minorHAnsi"/>
          <w:color w:val="000000"/>
          <w:sz w:val="26"/>
          <w:szCs w:val="26"/>
          <w:lang w:val="hu-HU"/>
        </w:rPr>
        <w:t>János</w:t>
      </w:r>
      <w:r w:rsidR="005668A7">
        <w:rPr>
          <w:rFonts w:asciiTheme="minorHAnsi" w:hAnsiTheme="minorHAnsi" w:cstheme="minorHAnsi"/>
          <w:color w:val="000000"/>
          <w:sz w:val="26"/>
          <w:szCs w:val="26"/>
        </w:rPr>
        <w:t xml:space="preserve"> </w:t>
      </w:r>
      <w:r w:rsidR="00C66D45">
        <w:rPr>
          <w:rFonts w:asciiTheme="minorHAnsi" w:hAnsiTheme="minorHAnsi" w:cstheme="minorHAnsi"/>
          <w:color w:val="000000"/>
          <w:sz w:val="26"/>
          <w:szCs w:val="26"/>
        </w:rPr>
        <w:t>începea procesul în vara anului 2008, precum i-a fost semnalat din partea consiliului județean, atunci s-ar fi câștigat un an jumătate cu înaintarea acestui caz. Probabil deja ar exista o decizie din partea Curții de Apel, și azi poate cazul ar fi pe masa Curții Supreme de Justiție. Sunt momente, când apar oportunități  istorice, care nu mai pot fi recuperate, anii trec și lucrurile iau alte direcții. Se întreabă cum ar fi fost decizia instanței, dacă s-ar fi dat acum un an și jumătate</w:t>
      </w:r>
      <w:r w:rsidR="00B61884">
        <w:rPr>
          <w:rFonts w:asciiTheme="minorHAnsi" w:hAnsiTheme="minorHAnsi" w:cstheme="minorHAnsi"/>
          <w:color w:val="000000"/>
          <w:sz w:val="26"/>
          <w:szCs w:val="26"/>
        </w:rPr>
        <w:t>, înainte de scandalurile din Valea Uzului</w:t>
      </w:r>
      <w:r w:rsidR="00C66D45">
        <w:rPr>
          <w:rFonts w:asciiTheme="minorHAnsi" w:hAnsiTheme="minorHAnsi" w:cstheme="minorHAnsi"/>
          <w:color w:val="000000"/>
          <w:sz w:val="26"/>
          <w:szCs w:val="26"/>
        </w:rPr>
        <w:t>.</w:t>
      </w:r>
      <w:r w:rsidR="00B61884">
        <w:rPr>
          <w:rFonts w:asciiTheme="minorHAnsi" w:hAnsiTheme="minorHAnsi" w:cstheme="minorHAnsi"/>
          <w:color w:val="000000"/>
          <w:sz w:val="26"/>
          <w:szCs w:val="26"/>
        </w:rPr>
        <w:t xml:space="preserve"> Poate că și la instanța de apel ar fi fost pozitivă. Nu se știe, dacă tragerea de timp de un an și jumătate era o greșeală istorică, dar susține, că din partea consiliului județean s-a făcut tot ce se putea, ca acest proces să pornească </w:t>
      </w:r>
      <w:r w:rsidR="0080311F">
        <w:rPr>
          <w:rFonts w:asciiTheme="minorHAnsi" w:hAnsiTheme="minorHAnsi" w:cstheme="minorHAnsi"/>
          <w:color w:val="000000"/>
          <w:sz w:val="26"/>
          <w:szCs w:val="26"/>
        </w:rPr>
        <w:t xml:space="preserve">deja </w:t>
      </w:r>
      <w:r w:rsidR="00B61884">
        <w:rPr>
          <w:rFonts w:asciiTheme="minorHAnsi" w:hAnsiTheme="minorHAnsi" w:cstheme="minorHAnsi"/>
          <w:color w:val="000000"/>
          <w:sz w:val="26"/>
          <w:szCs w:val="26"/>
        </w:rPr>
        <w:t>în anul 2008.</w:t>
      </w:r>
      <w:r w:rsidR="0080311F">
        <w:rPr>
          <w:rFonts w:asciiTheme="minorHAnsi" w:hAnsiTheme="minorHAnsi" w:cstheme="minorHAnsi"/>
          <w:color w:val="000000"/>
          <w:sz w:val="26"/>
          <w:szCs w:val="26"/>
        </w:rPr>
        <w:t xml:space="preserve"> S-a aflat de situație, s-au adunat datele, s-au făcut propuneri și adrese către Primăria Municipiului Gheorgheni. Se va lupta cu aceeași îndârjire pentru toate teritoriile județului Harghita aflate în pericol.  Roagă colegii ca înainte să inducă în eroare </w:t>
      </w:r>
      <w:r w:rsidR="00210E38">
        <w:rPr>
          <w:rFonts w:asciiTheme="minorHAnsi" w:hAnsiTheme="minorHAnsi" w:cstheme="minorHAnsi"/>
          <w:color w:val="000000"/>
          <w:sz w:val="26"/>
          <w:szCs w:val="26"/>
        </w:rPr>
        <w:t>opinia publică</w:t>
      </w:r>
      <w:r w:rsidR="0080311F">
        <w:rPr>
          <w:rFonts w:asciiTheme="minorHAnsi" w:hAnsiTheme="minorHAnsi" w:cstheme="minorHAnsi"/>
          <w:color w:val="000000"/>
          <w:sz w:val="26"/>
          <w:szCs w:val="26"/>
        </w:rPr>
        <w:t xml:space="preserve">, să se informeze. </w:t>
      </w:r>
      <w:r w:rsidR="00210E38">
        <w:rPr>
          <w:rFonts w:asciiTheme="minorHAnsi" w:hAnsiTheme="minorHAnsi" w:cstheme="minorHAnsi"/>
          <w:color w:val="000000"/>
          <w:sz w:val="26"/>
          <w:szCs w:val="26"/>
        </w:rPr>
        <w:t>Speră că cu ajutorul viitorului consiliu județean se va câștiga până la urmă acest proces pentru că nu se</w:t>
      </w:r>
      <w:r w:rsidR="009D621C">
        <w:rPr>
          <w:rFonts w:asciiTheme="minorHAnsi" w:hAnsiTheme="minorHAnsi" w:cstheme="minorHAnsi"/>
          <w:color w:val="000000"/>
          <w:sz w:val="26"/>
          <w:szCs w:val="26"/>
        </w:rPr>
        <w:t xml:space="preserve"> </w:t>
      </w:r>
      <w:r w:rsidR="00210E38">
        <w:rPr>
          <w:rFonts w:asciiTheme="minorHAnsi" w:hAnsiTheme="minorHAnsi" w:cstheme="minorHAnsi"/>
          <w:color w:val="000000"/>
          <w:sz w:val="26"/>
          <w:szCs w:val="26"/>
        </w:rPr>
        <w:t>va trata cazul cu neglijență.</w:t>
      </w:r>
      <w:r w:rsidR="00B61884">
        <w:rPr>
          <w:rFonts w:asciiTheme="minorHAnsi" w:hAnsiTheme="minorHAnsi" w:cstheme="minorHAnsi"/>
          <w:color w:val="000000"/>
          <w:sz w:val="26"/>
          <w:szCs w:val="26"/>
        </w:rPr>
        <w:t xml:space="preserve"> </w:t>
      </w:r>
      <w:r w:rsidR="00210E38">
        <w:rPr>
          <w:rFonts w:asciiTheme="minorHAnsi" w:hAnsiTheme="minorHAnsi" w:cstheme="minorHAnsi"/>
          <w:color w:val="000000"/>
          <w:sz w:val="26"/>
          <w:szCs w:val="26"/>
        </w:rPr>
        <w:t xml:space="preserve">La fel și în celălalt caz cu Valea Uzului, aceste teme trebuie să fie o prioritate din punct de vedere al județului. De multe ori derutarea opiniei publice este folositor în campanii electorale, dar </w:t>
      </w:r>
      <w:r w:rsidR="00B61884">
        <w:rPr>
          <w:rFonts w:asciiTheme="minorHAnsi" w:hAnsiTheme="minorHAnsi" w:cstheme="minorHAnsi"/>
          <w:color w:val="000000"/>
          <w:sz w:val="26"/>
          <w:szCs w:val="26"/>
        </w:rPr>
        <w:t xml:space="preserve"> </w:t>
      </w:r>
      <w:r w:rsidR="00210E38">
        <w:rPr>
          <w:rFonts w:asciiTheme="minorHAnsi" w:hAnsiTheme="minorHAnsi" w:cstheme="minorHAnsi"/>
          <w:color w:val="000000"/>
          <w:sz w:val="26"/>
          <w:szCs w:val="26"/>
        </w:rPr>
        <w:t xml:space="preserve">aceasta este numai o strategie. Nu trebuie uitat, că în anul 1998 în frunte cu domnul </w:t>
      </w:r>
      <w:r w:rsidR="00210E38">
        <w:rPr>
          <w:rFonts w:asciiTheme="minorHAnsi" w:hAnsiTheme="minorHAnsi" w:cstheme="minorHAnsi"/>
          <w:color w:val="000000"/>
          <w:sz w:val="26"/>
          <w:szCs w:val="26"/>
          <w:lang w:val="hu-HU"/>
        </w:rPr>
        <w:t xml:space="preserve">Tőkés László, toți cei aflați în jurul mesei erau membrii UDMR. Apoi </w:t>
      </w:r>
      <w:r w:rsidR="00265E2F">
        <w:rPr>
          <w:rFonts w:asciiTheme="minorHAnsi" w:hAnsiTheme="minorHAnsi" w:cstheme="minorHAnsi"/>
          <w:color w:val="000000"/>
          <w:sz w:val="26"/>
          <w:szCs w:val="26"/>
          <w:lang w:val="hu-HU"/>
        </w:rPr>
        <w:lastRenderedPageBreak/>
        <w:t xml:space="preserve">cei din </w:t>
      </w:r>
      <w:r w:rsidR="00210E38">
        <w:rPr>
          <w:rFonts w:asciiTheme="minorHAnsi" w:hAnsiTheme="minorHAnsi" w:cstheme="minorHAnsi"/>
          <w:color w:val="000000"/>
          <w:sz w:val="26"/>
          <w:szCs w:val="26"/>
          <w:lang w:val="hu-HU"/>
        </w:rPr>
        <w:t xml:space="preserve">Municipiul Gheorgheni </w:t>
      </w:r>
      <w:r w:rsidR="00265E2F">
        <w:rPr>
          <w:rFonts w:asciiTheme="minorHAnsi" w:hAnsiTheme="minorHAnsi" w:cstheme="minorHAnsi"/>
          <w:color w:val="000000"/>
          <w:sz w:val="26"/>
          <w:szCs w:val="26"/>
          <w:lang w:val="hu-HU"/>
        </w:rPr>
        <w:t xml:space="preserve">au ieșit din UDMR și au </w:t>
      </w:r>
      <w:r w:rsidR="00210E38">
        <w:rPr>
          <w:rFonts w:asciiTheme="minorHAnsi" w:hAnsiTheme="minorHAnsi" w:cstheme="minorHAnsi"/>
          <w:color w:val="000000"/>
          <w:sz w:val="26"/>
          <w:szCs w:val="26"/>
          <w:lang w:val="hu-HU"/>
        </w:rPr>
        <w:t xml:space="preserve"> început să înființeze</w:t>
      </w:r>
      <w:r w:rsidR="00B61884">
        <w:rPr>
          <w:rFonts w:asciiTheme="minorHAnsi" w:hAnsiTheme="minorHAnsi" w:cstheme="minorHAnsi"/>
          <w:color w:val="000000"/>
          <w:sz w:val="26"/>
          <w:szCs w:val="26"/>
        </w:rPr>
        <w:t xml:space="preserve"> </w:t>
      </w:r>
      <w:r w:rsidR="00210E38">
        <w:rPr>
          <w:rFonts w:asciiTheme="minorHAnsi" w:hAnsiTheme="minorHAnsi" w:cstheme="minorHAnsi"/>
          <w:color w:val="000000"/>
          <w:sz w:val="26"/>
          <w:szCs w:val="26"/>
        </w:rPr>
        <w:t>câteva partide mici</w:t>
      </w:r>
      <w:r w:rsidR="00265E2F">
        <w:rPr>
          <w:rFonts w:asciiTheme="minorHAnsi" w:hAnsiTheme="minorHAnsi" w:cstheme="minorHAnsi"/>
          <w:color w:val="000000"/>
          <w:sz w:val="26"/>
          <w:szCs w:val="26"/>
        </w:rPr>
        <w:t xml:space="preserve">. Legat de aceasta s-au zis câteva neadevăruri, dar consideră că cel mai mult ar fi nevoie de sinceritate, fără acuzații, care sunt nefondate. În anul 1998 UDMR-ul era singurul partid maghiar, la care erau membrii toți din actualul PMP, PPMT, PRO ODORHEI, etc. </w:t>
      </w:r>
      <w:r w:rsidR="006B08A9">
        <w:rPr>
          <w:rFonts w:asciiTheme="minorHAnsi" w:hAnsiTheme="minorHAnsi" w:cstheme="minorHAnsi"/>
          <w:color w:val="000000"/>
          <w:sz w:val="26"/>
          <w:szCs w:val="26"/>
        </w:rPr>
        <w:t>În anul 1996 s-au stabilit candidații, apoi anul 1998 s-a desfășurat</w:t>
      </w:r>
      <w:r w:rsidR="00265E2F">
        <w:rPr>
          <w:rFonts w:asciiTheme="minorHAnsi" w:hAnsiTheme="minorHAnsi" w:cstheme="minorHAnsi"/>
          <w:color w:val="000000"/>
          <w:sz w:val="26"/>
          <w:szCs w:val="26"/>
        </w:rPr>
        <w:t xml:space="preserve">  </w:t>
      </w:r>
      <w:r w:rsidR="006B08A9">
        <w:rPr>
          <w:rFonts w:asciiTheme="minorHAnsi" w:hAnsiTheme="minorHAnsi" w:cstheme="minorHAnsi"/>
          <w:color w:val="000000"/>
          <w:sz w:val="26"/>
          <w:szCs w:val="26"/>
        </w:rPr>
        <w:t xml:space="preserve">preselecția pentru alegeri. Deci nu este adevărat, că UDMR-ul a greșit cu ceva în 1998. Contestarea întâmplărilor de atunci este o greșeală tactică, care va fi taxată de către alegători cu ocazia alegerilor. </w:t>
      </w:r>
    </w:p>
    <w:p w:rsidR="00D3443E" w:rsidRDefault="006B08A9" w:rsidP="006B08A9">
      <w:pPr>
        <w:spacing w:after="0" w:line="240" w:lineRule="auto"/>
        <w:ind w:firstLine="708"/>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Dânsul nu știe cum și în ce împrejurări s-a semnat procesul verbal în cauză în anul 1998, dar știe, că s-a pierdut un an și jumătate</w:t>
      </w:r>
      <w:r w:rsidR="00D3443E">
        <w:rPr>
          <w:rFonts w:asciiTheme="minorHAnsi" w:hAnsiTheme="minorHAnsi" w:cstheme="minorHAnsi"/>
          <w:color w:val="000000"/>
          <w:sz w:val="26"/>
          <w:szCs w:val="26"/>
        </w:rPr>
        <w:t>, care ar fi acum un avans de neprețuit, dacă la primul semnal al consiliului județean Primăria Gheorgheni pornea procesul</w:t>
      </w:r>
      <w:r>
        <w:rPr>
          <w:rFonts w:asciiTheme="minorHAnsi" w:hAnsiTheme="minorHAnsi" w:cstheme="minorHAnsi"/>
          <w:color w:val="000000"/>
          <w:sz w:val="26"/>
          <w:szCs w:val="26"/>
        </w:rPr>
        <w:t>.</w:t>
      </w:r>
      <w:r w:rsidR="00D3443E">
        <w:rPr>
          <w:rFonts w:asciiTheme="minorHAnsi" w:hAnsiTheme="minorHAnsi" w:cstheme="minorHAnsi"/>
          <w:color w:val="000000"/>
          <w:sz w:val="26"/>
          <w:szCs w:val="26"/>
        </w:rPr>
        <w:t xml:space="preserve"> Toate documentele legate de acest caz sunt expuse pe panouri, se pot studia datele în ordine cronologică, și se pot trage concluziile potrivite.  Consideră, că în campanie electorală nu ar trebui folosite astfel de teme, dar este decizia organizațiilor politice ce instrumente folosesc pentru influențarea opiniei publice. UDMR-ul nu folosește așa ceva.</w:t>
      </w:r>
    </w:p>
    <w:p w:rsidR="00D3443E" w:rsidRDefault="00D3443E" w:rsidP="006B08A9">
      <w:pPr>
        <w:spacing w:after="0" w:line="240" w:lineRule="auto"/>
        <w:ind w:firstLine="708"/>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 xml:space="preserve">Spune, că în ședința de consiliu de azi sunt de discutat 3 teme pe Ordinea de zi.   </w:t>
      </w:r>
    </w:p>
    <w:p w:rsidR="00D3443E" w:rsidRDefault="00D3443E" w:rsidP="00D3443E">
      <w:pPr>
        <w:spacing w:after="0" w:line="240" w:lineRule="auto"/>
        <w:contextualSpacing/>
        <w:jc w:val="both"/>
        <w:rPr>
          <w:rFonts w:asciiTheme="minorHAnsi" w:hAnsiTheme="minorHAnsi" w:cstheme="minorHAnsi"/>
          <w:color w:val="000000"/>
          <w:sz w:val="26"/>
          <w:szCs w:val="26"/>
        </w:rPr>
      </w:pPr>
    </w:p>
    <w:p w:rsidR="006A7160" w:rsidRDefault="00E21812" w:rsidP="00D3443E">
      <w:pPr>
        <w:spacing w:after="0" w:line="240" w:lineRule="auto"/>
        <w:contextualSpacing/>
        <w:jc w:val="both"/>
        <w:rPr>
          <w:rStyle w:val="tlid-translation"/>
          <w:sz w:val="26"/>
          <w:szCs w:val="26"/>
          <w:lang w:val="hu-HU"/>
        </w:rPr>
      </w:pPr>
      <w:r>
        <w:rPr>
          <w:rStyle w:val="tlid-translation"/>
          <w:b/>
          <w:sz w:val="26"/>
          <w:szCs w:val="26"/>
        </w:rPr>
        <w:t>Consilierul județean</w:t>
      </w:r>
      <w:r w:rsidR="00D3443E">
        <w:rPr>
          <w:rStyle w:val="tlid-translation"/>
          <w:b/>
          <w:sz w:val="26"/>
          <w:szCs w:val="26"/>
        </w:rPr>
        <w:t xml:space="preserve"> Mezei J</w:t>
      </w:r>
      <w:r w:rsidR="00D3443E">
        <w:rPr>
          <w:rStyle w:val="tlid-translation"/>
          <w:b/>
          <w:sz w:val="26"/>
          <w:szCs w:val="26"/>
          <w:lang w:val="hu-HU"/>
        </w:rPr>
        <w:t>ános</w:t>
      </w:r>
      <w:r w:rsidR="00D3443E">
        <w:rPr>
          <w:rStyle w:val="tlid-translation"/>
          <w:sz w:val="26"/>
          <w:szCs w:val="26"/>
          <w:lang w:val="hu-HU"/>
        </w:rPr>
        <w:t xml:space="preserve"> reia cuvântul. Spune, că constatările trebuie să fie reale și </w:t>
      </w:r>
      <w:r w:rsidR="00F9460D">
        <w:rPr>
          <w:rStyle w:val="tlid-translation"/>
          <w:sz w:val="26"/>
          <w:szCs w:val="26"/>
          <w:lang w:val="hu-HU"/>
        </w:rPr>
        <w:t xml:space="preserve">faptice. Roagă pe domnul președinte să arate unde erau spuse lucruri neadevărate în această campanie electorală decursă în 3-4 săptămâni și cu ocazia luării de cuvânt de mai înainte a dânsului. S-a insinuat de mai multe ori acest lucru, și consideră că este nedrept din partea majorității din consiliul județean, că ia parte la așa ceva, mai ales, că </w:t>
      </w:r>
      <w:r w:rsidR="004F3EA9">
        <w:rPr>
          <w:rStyle w:val="tlid-translation"/>
          <w:sz w:val="26"/>
          <w:szCs w:val="26"/>
          <w:lang w:val="hu-HU"/>
        </w:rPr>
        <w:t xml:space="preserve">s-a </w:t>
      </w:r>
      <w:r w:rsidR="00F9460D">
        <w:rPr>
          <w:rStyle w:val="tlid-translation"/>
          <w:sz w:val="26"/>
          <w:szCs w:val="26"/>
          <w:lang w:val="hu-HU"/>
        </w:rPr>
        <w:t>propus</w:t>
      </w:r>
      <w:r w:rsidR="004F3EA9">
        <w:rPr>
          <w:rStyle w:val="tlid-translation"/>
          <w:sz w:val="26"/>
          <w:szCs w:val="26"/>
          <w:lang w:val="hu-HU"/>
        </w:rPr>
        <w:t xml:space="preserve"> dinainte</w:t>
      </w:r>
      <w:r w:rsidR="00F9460D">
        <w:rPr>
          <w:rStyle w:val="tlid-translation"/>
          <w:sz w:val="26"/>
          <w:szCs w:val="26"/>
          <w:lang w:val="hu-HU"/>
        </w:rPr>
        <w:t xml:space="preserve"> să nu </w:t>
      </w:r>
      <w:r w:rsidR="004F3EA9">
        <w:rPr>
          <w:rStyle w:val="tlid-translation"/>
          <w:sz w:val="26"/>
          <w:szCs w:val="26"/>
          <w:lang w:val="hu-HU"/>
        </w:rPr>
        <w:t xml:space="preserve">se </w:t>
      </w:r>
      <w:r w:rsidR="00F9460D">
        <w:rPr>
          <w:rStyle w:val="tlid-translation"/>
          <w:sz w:val="26"/>
          <w:szCs w:val="26"/>
          <w:lang w:val="hu-HU"/>
        </w:rPr>
        <w:t xml:space="preserve">strice atmosfera ultimei ședințe al acestui consiliu județean.  </w:t>
      </w:r>
      <w:r w:rsidR="004F3EA9">
        <w:rPr>
          <w:rStyle w:val="tlid-translation"/>
          <w:sz w:val="26"/>
          <w:szCs w:val="26"/>
          <w:lang w:val="hu-HU"/>
        </w:rPr>
        <w:t xml:space="preserve">Solicită ferm să </w:t>
      </w:r>
      <w:r w:rsidR="006A7160">
        <w:rPr>
          <w:rStyle w:val="tlid-translation"/>
          <w:sz w:val="26"/>
          <w:szCs w:val="26"/>
          <w:lang w:val="hu-HU"/>
        </w:rPr>
        <w:t>puncteze</w:t>
      </w:r>
      <w:r w:rsidR="004F3EA9">
        <w:rPr>
          <w:rStyle w:val="tlid-translation"/>
          <w:sz w:val="26"/>
          <w:szCs w:val="26"/>
          <w:lang w:val="hu-HU"/>
        </w:rPr>
        <w:t xml:space="preserve"> domnul președinte care sunt neadevărurile despre care vorbea în discursul de dinainte. Mai ales, că ședința este arhimediatizată și publicată, dorește să fie clarificate lucrurile conform realității. Altfel să solicite înțelegerea celor prezenți și a celor, care urmăresc această ședință. Consideră, că din partea fracțiunii dânsului nu s-a spus nici o minciună și dorește explicații în acest sens. </w:t>
      </w:r>
    </w:p>
    <w:p w:rsidR="00C057EC" w:rsidRDefault="006A7160" w:rsidP="00D3443E">
      <w:pPr>
        <w:spacing w:after="0" w:line="240" w:lineRule="auto"/>
        <w:contextualSpacing/>
        <w:jc w:val="both"/>
        <w:rPr>
          <w:rStyle w:val="tlid-translation"/>
          <w:sz w:val="26"/>
          <w:szCs w:val="26"/>
        </w:rPr>
      </w:pPr>
      <w:r>
        <w:rPr>
          <w:rStyle w:val="tlid-translation"/>
          <w:sz w:val="26"/>
          <w:szCs w:val="26"/>
          <w:lang w:val="hu-HU"/>
        </w:rPr>
        <w:tab/>
        <w:t xml:space="preserve">În alte ordine de idei, speră, că și în cazul Centrului de management al deșeurilor din județul Harghita se vor afișa la fel documentele, care atestă tragerea de timp de 4 ani.   </w:t>
      </w:r>
      <w:r w:rsidR="004F3EA9">
        <w:rPr>
          <w:rStyle w:val="tlid-translation"/>
          <w:sz w:val="26"/>
          <w:szCs w:val="26"/>
          <w:lang w:val="hu-HU"/>
        </w:rPr>
        <w:t xml:space="preserve">  </w:t>
      </w:r>
      <w:r w:rsidR="00F9460D">
        <w:rPr>
          <w:rStyle w:val="tlid-translation"/>
          <w:sz w:val="26"/>
          <w:szCs w:val="26"/>
          <w:lang w:val="hu-HU"/>
        </w:rPr>
        <w:t xml:space="preserve">    </w:t>
      </w:r>
      <w:r w:rsidR="00D3443E">
        <w:rPr>
          <w:rFonts w:asciiTheme="minorHAnsi" w:hAnsiTheme="minorHAnsi" w:cstheme="minorHAnsi"/>
          <w:color w:val="000000"/>
          <w:sz w:val="26"/>
          <w:szCs w:val="26"/>
        </w:rPr>
        <w:t xml:space="preserve">    </w:t>
      </w:r>
      <w:r w:rsidR="006B08A9">
        <w:rPr>
          <w:rFonts w:asciiTheme="minorHAnsi" w:hAnsiTheme="minorHAnsi" w:cstheme="minorHAnsi"/>
          <w:color w:val="000000"/>
          <w:sz w:val="26"/>
          <w:szCs w:val="26"/>
        </w:rPr>
        <w:t xml:space="preserve">   </w:t>
      </w:r>
      <w:r w:rsidR="00265E2F">
        <w:rPr>
          <w:rFonts w:asciiTheme="minorHAnsi" w:hAnsiTheme="minorHAnsi" w:cstheme="minorHAnsi"/>
          <w:color w:val="000000"/>
          <w:sz w:val="26"/>
          <w:szCs w:val="26"/>
        </w:rPr>
        <w:t xml:space="preserve">  </w:t>
      </w:r>
      <w:r w:rsidR="00B61884">
        <w:rPr>
          <w:rFonts w:asciiTheme="minorHAnsi" w:hAnsiTheme="minorHAnsi" w:cstheme="minorHAnsi"/>
          <w:color w:val="000000"/>
          <w:sz w:val="26"/>
          <w:szCs w:val="26"/>
        </w:rPr>
        <w:t xml:space="preserve"> </w:t>
      </w:r>
      <w:r w:rsidR="00C66D45">
        <w:rPr>
          <w:rFonts w:asciiTheme="minorHAnsi" w:hAnsiTheme="minorHAnsi" w:cstheme="minorHAnsi"/>
          <w:color w:val="000000"/>
          <w:sz w:val="26"/>
          <w:szCs w:val="26"/>
        </w:rPr>
        <w:t xml:space="preserve">    </w:t>
      </w:r>
      <w:r w:rsidR="005668A7">
        <w:rPr>
          <w:rFonts w:asciiTheme="minorHAnsi" w:hAnsiTheme="minorHAnsi" w:cstheme="minorHAnsi"/>
          <w:color w:val="000000"/>
          <w:sz w:val="26"/>
          <w:szCs w:val="26"/>
        </w:rPr>
        <w:t xml:space="preserve">  </w:t>
      </w:r>
      <w:r w:rsidR="001758AE">
        <w:rPr>
          <w:rStyle w:val="tlid-translation"/>
          <w:sz w:val="26"/>
          <w:szCs w:val="26"/>
          <w:lang w:val="hu-HU"/>
        </w:rPr>
        <w:t xml:space="preserve"> </w:t>
      </w:r>
      <w:r w:rsidR="00645E37">
        <w:rPr>
          <w:rStyle w:val="tlid-translation"/>
          <w:sz w:val="26"/>
          <w:szCs w:val="26"/>
          <w:lang w:val="hu-HU"/>
        </w:rPr>
        <w:t xml:space="preserve">      </w:t>
      </w:r>
      <w:r w:rsidR="00F534E8">
        <w:rPr>
          <w:rStyle w:val="tlid-translation"/>
          <w:sz w:val="26"/>
          <w:szCs w:val="26"/>
          <w:lang w:val="hu-HU"/>
        </w:rPr>
        <w:t xml:space="preserve"> </w:t>
      </w:r>
      <w:r w:rsidR="009D1AEC">
        <w:rPr>
          <w:rStyle w:val="tlid-translation"/>
          <w:sz w:val="26"/>
          <w:szCs w:val="26"/>
          <w:lang w:val="hu-HU"/>
        </w:rPr>
        <w:t xml:space="preserve">    </w:t>
      </w:r>
      <w:r w:rsidR="00973B9F">
        <w:rPr>
          <w:rStyle w:val="tlid-translation"/>
          <w:sz w:val="26"/>
          <w:szCs w:val="26"/>
          <w:lang w:val="hu-HU"/>
        </w:rPr>
        <w:t xml:space="preserve">  </w:t>
      </w:r>
      <w:r w:rsidR="0084650B">
        <w:rPr>
          <w:rStyle w:val="tlid-translation"/>
          <w:sz w:val="26"/>
          <w:szCs w:val="26"/>
        </w:rPr>
        <w:t xml:space="preserve">  </w:t>
      </w:r>
      <w:r w:rsidR="00E562AC">
        <w:rPr>
          <w:rStyle w:val="tlid-translation"/>
          <w:sz w:val="26"/>
          <w:szCs w:val="26"/>
        </w:rPr>
        <w:t xml:space="preserve">  </w:t>
      </w:r>
      <w:r w:rsidR="006A0232">
        <w:rPr>
          <w:rStyle w:val="tlid-translation"/>
          <w:sz w:val="26"/>
          <w:szCs w:val="26"/>
        </w:rPr>
        <w:t xml:space="preserve">  </w:t>
      </w:r>
      <w:r w:rsidR="008D5B22">
        <w:rPr>
          <w:rStyle w:val="tlid-translation"/>
          <w:sz w:val="26"/>
          <w:szCs w:val="26"/>
        </w:rPr>
        <w:t xml:space="preserve">    </w:t>
      </w:r>
      <w:r w:rsidR="00353A4B">
        <w:rPr>
          <w:rStyle w:val="tlid-translation"/>
          <w:sz w:val="26"/>
          <w:szCs w:val="26"/>
        </w:rPr>
        <w:t xml:space="preserve">   </w:t>
      </w:r>
    </w:p>
    <w:p w:rsidR="00C057EC" w:rsidRDefault="00C057EC" w:rsidP="00A8748F">
      <w:pPr>
        <w:spacing w:after="0" w:line="240" w:lineRule="auto"/>
        <w:contextualSpacing/>
        <w:jc w:val="both"/>
        <w:rPr>
          <w:rStyle w:val="tlid-translation"/>
          <w:sz w:val="26"/>
          <w:szCs w:val="26"/>
        </w:rPr>
      </w:pPr>
    </w:p>
    <w:p w:rsidR="00396A64" w:rsidRDefault="00E21812" w:rsidP="00A8748F">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F02AC2">
        <w:rPr>
          <w:rFonts w:asciiTheme="minorHAnsi" w:hAnsiTheme="minorHAnsi" w:cstheme="minorHAnsi"/>
          <w:color w:val="000000"/>
          <w:sz w:val="26"/>
          <w:szCs w:val="26"/>
        </w:rPr>
        <w:t>răspunde, că se poate considera minciună, când nu se recunoaște o tragere de timp de un an și jumătate, susținerea ca consiliul județean a fost tras în acest proces de către primarul din Municipiul Gheorgheni, când nu se vorbește de solicitările repetate din partea consiliului județean în acest timp de un an și jumătate</w:t>
      </w:r>
      <w:r w:rsidR="00F66D94">
        <w:rPr>
          <w:rFonts w:asciiTheme="minorHAnsi" w:hAnsiTheme="minorHAnsi" w:cstheme="minorHAnsi"/>
          <w:color w:val="000000"/>
          <w:sz w:val="26"/>
          <w:szCs w:val="26"/>
        </w:rPr>
        <w:t>,</w:t>
      </w:r>
      <w:r w:rsidR="00F02AC2">
        <w:rPr>
          <w:rFonts w:asciiTheme="minorHAnsi" w:hAnsiTheme="minorHAnsi" w:cstheme="minorHAnsi"/>
          <w:color w:val="000000"/>
          <w:sz w:val="26"/>
          <w:szCs w:val="26"/>
        </w:rPr>
        <w:t xml:space="preserve"> ajungând și la momentul de </w:t>
      </w:r>
      <w:r w:rsidR="00F66D94">
        <w:rPr>
          <w:rFonts w:asciiTheme="minorHAnsi" w:hAnsiTheme="minorHAnsi" w:cstheme="minorHAnsi"/>
          <w:color w:val="000000"/>
          <w:sz w:val="26"/>
          <w:szCs w:val="26"/>
        </w:rPr>
        <w:t>a pune și o sancțiune în perspectivă în cazul neînceperii procesului</w:t>
      </w:r>
      <w:r w:rsidR="00F02AC2">
        <w:rPr>
          <w:rFonts w:asciiTheme="minorHAnsi" w:hAnsiTheme="minorHAnsi" w:cstheme="minorHAnsi"/>
          <w:color w:val="000000"/>
          <w:sz w:val="26"/>
          <w:szCs w:val="26"/>
        </w:rPr>
        <w:t>.</w:t>
      </w:r>
      <w:r w:rsidR="00F66D94">
        <w:rPr>
          <w:rFonts w:asciiTheme="minorHAnsi" w:hAnsiTheme="minorHAnsi" w:cstheme="minorHAnsi"/>
          <w:color w:val="000000"/>
          <w:sz w:val="26"/>
          <w:szCs w:val="26"/>
        </w:rPr>
        <w:t xml:space="preserve">  Se poate minții și în felul de a vorbi numai despre o parte favorabilă a lucrurilor, fără a arăta și cealaltă parte a acestuia. Așa se falsifică istoria de obicei, prin minciuni, vorbind numai de partea favorabilă unora.  Se lasă afară părțile incomode, se omit întâmplări relevante, care apoi se uită. </w:t>
      </w:r>
      <w:r w:rsidR="000163DC">
        <w:rPr>
          <w:rFonts w:asciiTheme="minorHAnsi" w:hAnsiTheme="minorHAnsi" w:cstheme="minorHAnsi"/>
          <w:color w:val="000000"/>
          <w:sz w:val="26"/>
          <w:szCs w:val="26"/>
        </w:rPr>
        <w:t xml:space="preserve">Domnul Mezei </w:t>
      </w:r>
      <w:r w:rsidR="000163DC">
        <w:rPr>
          <w:rFonts w:asciiTheme="minorHAnsi" w:hAnsiTheme="minorHAnsi" w:cstheme="minorHAnsi"/>
          <w:color w:val="000000"/>
          <w:sz w:val="26"/>
          <w:szCs w:val="26"/>
          <w:lang w:val="hu-HU"/>
        </w:rPr>
        <w:t xml:space="preserve">János a avut o omisiune într-un moment important. Efectele acestei </w:t>
      </w:r>
      <w:r w:rsidR="00F66D94">
        <w:rPr>
          <w:rFonts w:asciiTheme="minorHAnsi" w:hAnsiTheme="minorHAnsi" w:cstheme="minorHAnsi"/>
          <w:color w:val="000000"/>
          <w:sz w:val="26"/>
          <w:szCs w:val="26"/>
        </w:rPr>
        <w:t xml:space="preserve">omisiuni importante </w:t>
      </w:r>
      <w:r w:rsidR="00F66D94">
        <w:rPr>
          <w:rFonts w:asciiTheme="minorHAnsi" w:hAnsiTheme="minorHAnsi" w:cstheme="minorHAnsi"/>
          <w:color w:val="000000"/>
          <w:sz w:val="26"/>
          <w:szCs w:val="26"/>
        </w:rPr>
        <w:lastRenderedPageBreak/>
        <w:t>sunt consecințele actuale</w:t>
      </w:r>
      <w:r w:rsidR="00F02AC2">
        <w:rPr>
          <w:rFonts w:asciiTheme="minorHAnsi" w:hAnsiTheme="minorHAnsi" w:cstheme="minorHAnsi"/>
          <w:color w:val="000000"/>
          <w:sz w:val="26"/>
          <w:szCs w:val="26"/>
        </w:rPr>
        <w:t xml:space="preserve"> </w:t>
      </w:r>
      <w:r w:rsidR="00F66D94">
        <w:rPr>
          <w:rFonts w:asciiTheme="minorHAnsi" w:hAnsiTheme="minorHAnsi" w:cstheme="minorHAnsi"/>
          <w:color w:val="000000"/>
          <w:sz w:val="26"/>
          <w:szCs w:val="26"/>
        </w:rPr>
        <w:t xml:space="preserve">care sunt relevante pentru locuitorii întregului județ. Dacă nu era aceea tragere de timp, </w:t>
      </w:r>
      <w:r w:rsidR="00444C30">
        <w:rPr>
          <w:rFonts w:asciiTheme="minorHAnsi" w:hAnsiTheme="minorHAnsi" w:cstheme="minorHAnsi"/>
          <w:color w:val="000000"/>
          <w:sz w:val="26"/>
          <w:szCs w:val="26"/>
        </w:rPr>
        <w:t xml:space="preserve">dacă s-ar fi pornit din timp procesul, </w:t>
      </w:r>
      <w:r w:rsidR="00F66D94">
        <w:rPr>
          <w:rFonts w:asciiTheme="minorHAnsi" w:hAnsiTheme="minorHAnsi" w:cstheme="minorHAnsi"/>
          <w:color w:val="000000"/>
          <w:sz w:val="26"/>
          <w:szCs w:val="26"/>
        </w:rPr>
        <w:t>poate</w:t>
      </w:r>
      <w:r w:rsidR="00444C30">
        <w:rPr>
          <w:rFonts w:asciiTheme="minorHAnsi" w:hAnsiTheme="minorHAnsi" w:cstheme="minorHAnsi"/>
          <w:color w:val="000000"/>
          <w:sz w:val="26"/>
          <w:szCs w:val="26"/>
        </w:rPr>
        <w:t xml:space="preserve"> rezultatul era favorabil și această temă nu ar mai trebui discutată. </w:t>
      </w:r>
      <w:r w:rsidR="000163DC">
        <w:rPr>
          <w:rFonts w:asciiTheme="minorHAnsi" w:hAnsiTheme="minorHAnsi" w:cstheme="minorHAnsi"/>
          <w:color w:val="000000"/>
          <w:sz w:val="26"/>
          <w:szCs w:val="26"/>
        </w:rPr>
        <w:t xml:space="preserve">Nimeni nu a contestat faptul, că consiliul județean a fost chemat în acest proces de către Primăria Municipiului Gheorgheni, pentru că </w:t>
      </w:r>
      <w:r w:rsidR="003535A4">
        <w:rPr>
          <w:rFonts w:asciiTheme="minorHAnsi" w:hAnsiTheme="minorHAnsi" w:cstheme="minorHAnsi"/>
          <w:color w:val="000000"/>
          <w:sz w:val="26"/>
          <w:szCs w:val="26"/>
        </w:rPr>
        <w:t xml:space="preserve">orașul este reclamantul, este principala parte în proces. </w:t>
      </w:r>
      <w:r w:rsidR="00396A64">
        <w:rPr>
          <w:rFonts w:asciiTheme="minorHAnsi" w:hAnsiTheme="minorHAnsi" w:cstheme="minorHAnsi"/>
          <w:color w:val="000000"/>
          <w:sz w:val="26"/>
          <w:szCs w:val="26"/>
        </w:rPr>
        <w:t xml:space="preserve">Problema este, că nu s-a îndrăznit în timp util pornirea procesului, numai în urma insistențelor repetate, după o solicitarea fermă </w:t>
      </w:r>
      <w:r w:rsidR="009D621C">
        <w:rPr>
          <w:rFonts w:asciiTheme="minorHAnsi" w:hAnsiTheme="minorHAnsi" w:cstheme="minorHAnsi"/>
          <w:color w:val="000000"/>
          <w:sz w:val="26"/>
          <w:szCs w:val="26"/>
        </w:rPr>
        <w:t>din partea</w:t>
      </w:r>
      <w:r w:rsidR="00396A64">
        <w:rPr>
          <w:rFonts w:asciiTheme="minorHAnsi" w:hAnsiTheme="minorHAnsi" w:cstheme="minorHAnsi"/>
          <w:color w:val="000000"/>
          <w:sz w:val="26"/>
          <w:szCs w:val="26"/>
        </w:rPr>
        <w:t xml:space="preserve"> consiliului județean, cu o întârziere de un an și jumătate. </w:t>
      </w:r>
    </w:p>
    <w:p w:rsidR="00396A64" w:rsidRDefault="00396A64" w:rsidP="00A8748F">
      <w:pPr>
        <w:spacing w:after="0" w:line="240" w:lineRule="auto"/>
        <w:contextualSpacing/>
        <w:jc w:val="both"/>
        <w:rPr>
          <w:rFonts w:asciiTheme="minorHAnsi" w:hAnsiTheme="minorHAnsi" w:cstheme="minorHAnsi"/>
          <w:color w:val="000000"/>
          <w:sz w:val="26"/>
          <w:szCs w:val="26"/>
        </w:rPr>
      </w:pPr>
    </w:p>
    <w:p w:rsidR="00981A5A" w:rsidRDefault="00E21812" w:rsidP="00A8748F">
      <w:pPr>
        <w:spacing w:after="0" w:line="240" w:lineRule="auto"/>
        <w:contextualSpacing/>
        <w:jc w:val="both"/>
        <w:rPr>
          <w:rStyle w:val="tlid-translation"/>
          <w:sz w:val="26"/>
          <w:szCs w:val="26"/>
          <w:lang w:val="hu-HU"/>
        </w:rPr>
      </w:pPr>
      <w:r>
        <w:rPr>
          <w:rStyle w:val="tlid-translation"/>
          <w:b/>
          <w:sz w:val="26"/>
          <w:szCs w:val="26"/>
        </w:rPr>
        <w:t>Consilierul județean</w:t>
      </w:r>
      <w:r w:rsidR="001A67EF">
        <w:rPr>
          <w:rStyle w:val="tlid-translation"/>
          <w:b/>
          <w:sz w:val="26"/>
          <w:szCs w:val="26"/>
        </w:rPr>
        <w:t xml:space="preserve"> Mezei J</w:t>
      </w:r>
      <w:r w:rsidR="001A67EF">
        <w:rPr>
          <w:rStyle w:val="tlid-translation"/>
          <w:b/>
          <w:sz w:val="26"/>
          <w:szCs w:val="26"/>
          <w:lang w:val="hu-HU"/>
        </w:rPr>
        <w:t xml:space="preserve">ános </w:t>
      </w:r>
      <w:r w:rsidR="001A67EF">
        <w:rPr>
          <w:rStyle w:val="tlid-translation"/>
          <w:sz w:val="26"/>
          <w:szCs w:val="26"/>
          <w:lang w:val="hu-HU"/>
        </w:rPr>
        <w:t>răspunde, că după ce s-a observat problema</w:t>
      </w:r>
      <w:r w:rsidR="00921352">
        <w:rPr>
          <w:rStyle w:val="tlid-translation"/>
          <w:sz w:val="26"/>
          <w:szCs w:val="26"/>
          <w:lang w:val="hu-HU"/>
        </w:rPr>
        <w:t xml:space="preserve"> modificării graniței județului, </w:t>
      </w:r>
      <w:r w:rsidR="001A67EF">
        <w:rPr>
          <w:rStyle w:val="tlid-translation"/>
          <w:sz w:val="26"/>
          <w:szCs w:val="26"/>
          <w:lang w:val="hu-HU"/>
        </w:rPr>
        <w:t xml:space="preserve"> cu ocazia necesității eliberării avizelor de construcție, s-au luat măsuri. Dar în cursul celor 10 ani nimeni nu s-a ocupat de această problemă. </w:t>
      </w:r>
      <w:r w:rsidR="00921352">
        <w:rPr>
          <w:rStyle w:val="tlid-translation"/>
          <w:sz w:val="26"/>
          <w:szCs w:val="26"/>
          <w:lang w:val="hu-HU"/>
        </w:rPr>
        <w:t>La schimbarea conducerii, prima întrebare era, dacă hotarele sunt în ordine. În prima fază trebuia realizat un inventar al orașului, și evidențierea întâmplărilor în cei 20 de ani trecuți pentru a lua o poziție cu privire la problemă. Dânsul a aflat de situați</w:t>
      </w:r>
      <w:r w:rsidR="008E09C1">
        <w:rPr>
          <w:rStyle w:val="tlid-translation"/>
          <w:sz w:val="26"/>
          <w:szCs w:val="26"/>
          <w:lang w:val="hu-HU"/>
        </w:rPr>
        <w:t xml:space="preserve">a modificării hotarului </w:t>
      </w:r>
      <w:r w:rsidR="00921352">
        <w:rPr>
          <w:rStyle w:val="tlid-translation"/>
          <w:sz w:val="26"/>
          <w:szCs w:val="26"/>
          <w:lang w:val="hu-HU"/>
        </w:rPr>
        <w:t>în vara anului următor, când a avut polemici cu comercianții din Cheile Bicazului, și împreună cu doamna Arhitect Șef s-au deplasat la fața locului pentru constatarea faptică legată de construcțiile neavizate.</w:t>
      </w:r>
      <w:r w:rsidR="008E09C1">
        <w:rPr>
          <w:rStyle w:val="tlid-translation"/>
          <w:sz w:val="26"/>
          <w:szCs w:val="26"/>
          <w:lang w:val="hu-HU"/>
        </w:rPr>
        <w:t xml:space="preserve"> Problema s-a observat vara, când circulația turistică este maximă și comercianții își desfășoară activitatea. Se știe, că iarna nu sunt acolo. S-au luat măsurile necesare și în luna noiembrie s-a pornit procesul. Solicită, ca secretarul general să prezinte cronologia cazului, și roagă pe domnul președinte, să nu recurgă la insinuări nefondate. Solicită iar, ca domnul președinte să arate unde a mințit în cele spuse despre acest caz. Știe, că este campanie electorală și acest caz este folosit ca temă de campanie</w:t>
      </w:r>
      <w:r w:rsidR="009F7218">
        <w:rPr>
          <w:rStyle w:val="tlid-translation"/>
          <w:sz w:val="26"/>
          <w:szCs w:val="26"/>
          <w:lang w:val="hu-HU"/>
        </w:rPr>
        <w:t xml:space="preserve">. De fapt luni s-ar fi putut ține ședința de consiliu. Dânsul s-a bucurat că a fost chemat aici în acest anturaj frumos și credea că la ultima ședință consilierii județeni vor lua rămas bun, și eventual vor ciocni prietenește în amintirea colaborării din timpul mandatului.  </w:t>
      </w:r>
      <w:r w:rsidR="00981A5A">
        <w:rPr>
          <w:rStyle w:val="tlid-translation"/>
          <w:sz w:val="26"/>
          <w:szCs w:val="26"/>
          <w:lang w:val="hu-HU"/>
        </w:rPr>
        <w:t>Prima dată s-a convocat această ședință î</w:t>
      </w:r>
      <w:r w:rsidR="009F7218">
        <w:rPr>
          <w:rStyle w:val="tlid-translation"/>
          <w:sz w:val="26"/>
          <w:szCs w:val="26"/>
          <w:lang w:val="hu-HU"/>
        </w:rPr>
        <w:t xml:space="preserve">n centrul </w:t>
      </w:r>
      <w:r w:rsidR="009D621C">
        <w:rPr>
          <w:rStyle w:val="tlid-translation"/>
          <w:sz w:val="26"/>
          <w:szCs w:val="26"/>
          <w:lang w:val="hu-HU"/>
        </w:rPr>
        <w:t xml:space="preserve">Municipiului </w:t>
      </w:r>
      <w:r w:rsidR="009F7218">
        <w:rPr>
          <w:rStyle w:val="tlid-translation"/>
          <w:sz w:val="26"/>
          <w:szCs w:val="26"/>
          <w:lang w:val="hu-HU"/>
        </w:rPr>
        <w:t>Gheorgheni</w:t>
      </w:r>
      <w:r w:rsidR="009D621C">
        <w:rPr>
          <w:rStyle w:val="tlid-translation"/>
          <w:sz w:val="26"/>
          <w:szCs w:val="26"/>
          <w:lang w:val="hu-HU"/>
        </w:rPr>
        <w:t>,</w:t>
      </w:r>
      <w:r w:rsidR="009F7218">
        <w:rPr>
          <w:rStyle w:val="tlid-translation"/>
          <w:sz w:val="26"/>
          <w:szCs w:val="26"/>
          <w:lang w:val="hu-HU"/>
        </w:rPr>
        <w:t xml:space="preserve"> apoi s-a modificat locația ședinței la Lacu Roșu. Cu toții erau nevoiți să-și modifice programul stabilit. S-au conformat cu toții și au venit aici pentru a onora demnitatea ultimei întâlni, și constată, că sunt acuzați de minciună.</w:t>
      </w:r>
      <w:r w:rsidR="00981A5A">
        <w:rPr>
          <w:rStyle w:val="tlid-translation"/>
          <w:sz w:val="26"/>
          <w:szCs w:val="26"/>
          <w:lang w:val="hu-HU"/>
        </w:rPr>
        <w:t xml:space="preserve"> Nu va lăsa să meargă mai departe ședința, până nu se arată concret cu ce s-a mințit. Dar de fapt nici nu s-a început ședința, pentru că această temă nu era pe Ordinea de zi. Dar vrea să se clarifice  aici în public, unde sunt de față și reprezentanții media, unde este minciuna în discursul dânsului.</w:t>
      </w:r>
    </w:p>
    <w:p w:rsidR="00981A5A" w:rsidRDefault="00981A5A" w:rsidP="00A8748F">
      <w:pPr>
        <w:spacing w:after="0" w:line="240" w:lineRule="auto"/>
        <w:contextualSpacing/>
        <w:jc w:val="both"/>
        <w:rPr>
          <w:rStyle w:val="tlid-translation"/>
          <w:sz w:val="26"/>
          <w:szCs w:val="26"/>
          <w:lang w:val="hu-HU"/>
        </w:rPr>
      </w:pPr>
    </w:p>
    <w:p w:rsidR="007821C5" w:rsidRDefault="00E21812" w:rsidP="00A8748F">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A02897">
        <w:rPr>
          <w:rFonts w:asciiTheme="minorHAnsi" w:hAnsiTheme="minorHAnsi" w:cstheme="minorHAnsi"/>
          <w:color w:val="000000"/>
          <w:sz w:val="26"/>
          <w:szCs w:val="26"/>
        </w:rPr>
        <w:t>spune, că din discursul ținut reiese, că a întârziat cu începerea procesului. Consiliul județean a comunicat înainte cu un an toate argumentele și motivele pentru care trebui</w:t>
      </w:r>
      <w:r w:rsidR="00E63DDE">
        <w:rPr>
          <w:rFonts w:asciiTheme="minorHAnsi" w:hAnsiTheme="minorHAnsi" w:cstheme="minorHAnsi"/>
          <w:color w:val="000000"/>
          <w:sz w:val="26"/>
          <w:szCs w:val="26"/>
        </w:rPr>
        <w:t>a</w:t>
      </w:r>
      <w:r w:rsidR="00A02897">
        <w:rPr>
          <w:rFonts w:asciiTheme="minorHAnsi" w:hAnsiTheme="minorHAnsi" w:cstheme="minorHAnsi"/>
          <w:color w:val="000000"/>
          <w:sz w:val="26"/>
          <w:szCs w:val="26"/>
        </w:rPr>
        <w:t xml:space="preserve"> pornit acest proces. Domnul Mezei a mințit spunând, că Municipiul Gheorgheni a pornit procesul, fără implicarea consiliului județean. Azi </w:t>
      </w:r>
      <w:r w:rsidR="00585D40">
        <w:rPr>
          <w:rFonts w:asciiTheme="minorHAnsi" w:hAnsiTheme="minorHAnsi" w:cstheme="minorHAnsi"/>
          <w:color w:val="000000"/>
          <w:sz w:val="26"/>
          <w:szCs w:val="26"/>
        </w:rPr>
        <w:t xml:space="preserve">în sfârșit </w:t>
      </w:r>
      <w:r w:rsidR="00A02897">
        <w:rPr>
          <w:rFonts w:asciiTheme="minorHAnsi" w:hAnsiTheme="minorHAnsi" w:cstheme="minorHAnsi"/>
          <w:color w:val="000000"/>
          <w:sz w:val="26"/>
          <w:szCs w:val="26"/>
        </w:rPr>
        <w:t xml:space="preserve">s-a auzit și faptul, că colegii de la consiliul județean s-au implicat în constatarea faptică și au propus soluționarea problemei, au </w:t>
      </w:r>
      <w:r w:rsidR="007821C5">
        <w:rPr>
          <w:rFonts w:asciiTheme="minorHAnsi" w:hAnsiTheme="minorHAnsi" w:cstheme="minorHAnsi"/>
          <w:color w:val="000000"/>
          <w:sz w:val="26"/>
          <w:szCs w:val="26"/>
        </w:rPr>
        <w:t>împins</w:t>
      </w:r>
      <w:r w:rsidR="00A02897">
        <w:rPr>
          <w:rFonts w:asciiTheme="minorHAnsi" w:hAnsiTheme="minorHAnsi" w:cstheme="minorHAnsi"/>
          <w:color w:val="000000"/>
          <w:sz w:val="26"/>
          <w:szCs w:val="26"/>
        </w:rPr>
        <w:t xml:space="preserve"> </w:t>
      </w:r>
      <w:r w:rsidR="007821C5">
        <w:rPr>
          <w:rFonts w:asciiTheme="minorHAnsi" w:hAnsiTheme="minorHAnsi" w:cstheme="minorHAnsi"/>
          <w:color w:val="000000"/>
          <w:sz w:val="26"/>
          <w:szCs w:val="26"/>
        </w:rPr>
        <w:t xml:space="preserve"> </w:t>
      </w:r>
      <w:r w:rsidR="00A02897">
        <w:rPr>
          <w:rFonts w:asciiTheme="minorHAnsi" w:hAnsiTheme="minorHAnsi" w:cstheme="minorHAnsi"/>
          <w:color w:val="000000"/>
          <w:sz w:val="26"/>
          <w:szCs w:val="26"/>
        </w:rPr>
        <w:t>lucrurile</w:t>
      </w:r>
      <w:r w:rsidR="007821C5">
        <w:rPr>
          <w:rFonts w:asciiTheme="minorHAnsi" w:hAnsiTheme="minorHAnsi" w:cstheme="minorHAnsi"/>
          <w:color w:val="000000"/>
          <w:sz w:val="26"/>
          <w:szCs w:val="26"/>
        </w:rPr>
        <w:t xml:space="preserve"> până la începerea procesului</w:t>
      </w:r>
      <w:r w:rsidR="00A02897">
        <w:rPr>
          <w:rFonts w:asciiTheme="minorHAnsi" w:hAnsiTheme="minorHAnsi" w:cstheme="minorHAnsi"/>
          <w:color w:val="000000"/>
          <w:sz w:val="26"/>
          <w:szCs w:val="26"/>
        </w:rPr>
        <w:t>.</w:t>
      </w:r>
      <w:r w:rsidR="007821C5">
        <w:rPr>
          <w:rFonts w:asciiTheme="minorHAnsi" w:hAnsiTheme="minorHAnsi" w:cstheme="minorHAnsi"/>
          <w:color w:val="000000"/>
          <w:sz w:val="26"/>
          <w:szCs w:val="26"/>
        </w:rPr>
        <w:t xml:space="preserve"> Mulțumește pentru expresiile recunoscătoare la adresa lor. În materialul</w:t>
      </w:r>
      <w:r w:rsidR="00A02897">
        <w:rPr>
          <w:rFonts w:asciiTheme="minorHAnsi" w:hAnsiTheme="minorHAnsi" w:cstheme="minorHAnsi"/>
          <w:color w:val="000000"/>
          <w:sz w:val="26"/>
          <w:szCs w:val="26"/>
        </w:rPr>
        <w:t xml:space="preserve"> </w:t>
      </w:r>
      <w:r w:rsidR="007821C5">
        <w:rPr>
          <w:rFonts w:asciiTheme="minorHAnsi" w:hAnsiTheme="minorHAnsi" w:cstheme="minorHAnsi"/>
          <w:color w:val="000000"/>
          <w:sz w:val="26"/>
          <w:szCs w:val="26"/>
        </w:rPr>
        <w:t xml:space="preserve">prezentat de domnul Mezei în presă nu apare acest lucru. </w:t>
      </w:r>
      <w:r w:rsidR="007821C5">
        <w:rPr>
          <w:rFonts w:asciiTheme="minorHAnsi" w:hAnsiTheme="minorHAnsi" w:cstheme="minorHAnsi"/>
          <w:color w:val="000000"/>
          <w:sz w:val="26"/>
          <w:szCs w:val="26"/>
        </w:rPr>
        <w:lastRenderedPageBreak/>
        <w:t xml:space="preserve">Repetă, că spunând numai jumătatea favorabilă a adevărului se poate considera tot minciună. </w:t>
      </w:r>
      <w:r w:rsidR="000622B5">
        <w:rPr>
          <w:rFonts w:asciiTheme="minorHAnsi" w:hAnsiTheme="minorHAnsi" w:cstheme="minorHAnsi"/>
          <w:color w:val="000000"/>
          <w:sz w:val="26"/>
          <w:szCs w:val="26"/>
        </w:rPr>
        <w:t xml:space="preserve">Procesul a fost pornit de către Municipiul Gheorgheni, la insistențele repetate ale consiliului județean, timp de peste un an. Și dacă nu s-ar fi aplicat sancțiuni la adresa primarului, procesul poate nici azi nu era început. În declarațiile </w:t>
      </w:r>
      <w:r w:rsidR="00DB7A74">
        <w:rPr>
          <w:rFonts w:asciiTheme="minorHAnsi" w:hAnsiTheme="minorHAnsi" w:cstheme="minorHAnsi"/>
          <w:color w:val="000000"/>
          <w:sz w:val="26"/>
          <w:szCs w:val="26"/>
        </w:rPr>
        <w:t xml:space="preserve">domnului Mezei </w:t>
      </w:r>
      <w:r w:rsidR="000622B5">
        <w:rPr>
          <w:rFonts w:asciiTheme="minorHAnsi" w:hAnsiTheme="minorHAnsi" w:cstheme="minorHAnsi"/>
          <w:color w:val="000000"/>
          <w:sz w:val="26"/>
          <w:szCs w:val="26"/>
        </w:rPr>
        <w:t xml:space="preserve">făcute în campania electorală s-au spus jumătăți de adevăruri, și aceasta este tot un fel de minciună. </w:t>
      </w:r>
      <w:r w:rsidR="00DB7A74">
        <w:rPr>
          <w:rFonts w:asciiTheme="minorHAnsi" w:hAnsiTheme="minorHAnsi" w:cstheme="minorHAnsi"/>
          <w:color w:val="000000"/>
          <w:sz w:val="26"/>
          <w:szCs w:val="26"/>
        </w:rPr>
        <w:t xml:space="preserve">Peste câteva zile locuitorii județului vor merge la </w:t>
      </w:r>
      <w:r w:rsidR="00152DCC">
        <w:rPr>
          <w:rFonts w:asciiTheme="minorHAnsi" w:hAnsiTheme="minorHAnsi" w:cstheme="minorHAnsi"/>
          <w:color w:val="000000"/>
          <w:sz w:val="26"/>
          <w:szCs w:val="26"/>
        </w:rPr>
        <w:t>vot</w:t>
      </w:r>
      <w:r w:rsidR="00DB7A74">
        <w:rPr>
          <w:rFonts w:asciiTheme="minorHAnsi" w:hAnsiTheme="minorHAnsi" w:cstheme="minorHAnsi"/>
          <w:color w:val="000000"/>
          <w:sz w:val="26"/>
          <w:szCs w:val="26"/>
        </w:rPr>
        <w:t xml:space="preserve"> și vor decide asupra faptului, dacă întârzierea de acel an și jumătate a contat în evoluția acestui proces.  </w:t>
      </w:r>
    </w:p>
    <w:p w:rsidR="007821C5" w:rsidRDefault="007821C5" w:rsidP="00A8748F">
      <w:pPr>
        <w:spacing w:after="0" w:line="240" w:lineRule="auto"/>
        <w:contextualSpacing/>
        <w:jc w:val="both"/>
        <w:rPr>
          <w:rFonts w:asciiTheme="minorHAnsi" w:hAnsiTheme="minorHAnsi" w:cstheme="minorHAnsi"/>
          <w:color w:val="000000"/>
          <w:sz w:val="26"/>
          <w:szCs w:val="26"/>
        </w:rPr>
      </w:pPr>
    </w:p>
    <w:p w:rsidR="005E328D" w:rsidRDefault="00E21812" w:rsidP="00A8748F">
      <w:pPr>
        <w:spacing w:after="0" w:line="240" w:lineRule="auto"/>
        <w:contextualSpacing/>
        <w:jc w:val="both"/>
        <w:rPr>
          <w:rStyle w:val="tlid-translation"/>
          <w:sz w:val="26"/>
          <w:szCs w:val="26"/>
          <w:lang w:val="hu-HU"/>
        </w:rPr>
      </w:pPr>
      <w:r>
        <w:rPr>
          <w:rStyle w:val="tlid-translation"/>
          <w:b/>
          <w:sz w:val="26"/>
          <w:szCs w:val="26"/>
        </w:rPr>
        <w:t>Consilierul județean</w:t>
      </w:r>
      <w:r w:rsidR="000622B5">
        <w:rPr>
          <w:rStyle w:val="tlid-translation"/>
          <w:b/>
          <w:sz w:val="26"/>
          <w:szCs w:val="26"/>
        </w:rPr>
        <w:t xml:space="preserve"> Mezei J</w:t>
      </w:r>
      <w:r w:rsidR="000622B5">
        <w:rPr>
          <w:rStyle w:val="tlid-translation"/>
          <w:b/>
          <w:sz w:val="26"/>
          <w:szCs w:val="26"/>
          <w:lang w:val="hu-HU"/>
        </w:rPr>
        <w:t>ános</w:t>
      </w:r>
      <w:r w:rsidR="007821C5">
        <w:rPr>
          <w:rFonts w:asciiTheme="minorHAnsi" w:hAnsiTheme="minorHAnsi" w:cstheme="minorHAnsi"/>
          <w:color w:val="000000"/>
          <w:sz w:val="26"/>
          <w:szCs w:val="26"/>
        </w:rPr>
        <w:t xml:space="preserve"> </w:t>
      </w:r>
      <w:r w:rsidR="009F7218">
        <w:rPr>
          <w:rStyle w:val="tlid-translation"/>
          <w:sz w:val="26"/>
          <w:szCs w:val="26"/>
          <w:lang w:val="hu-HU"/>
        </w:rPr>
        <w:t xml:space="preserve"> </w:t>
      </w:r>
      <w:r w:rsidR="00152DCC">
        <w:rPr>
          <w:rStyle w:val="tlid-translation"/>
          <w:sz w:val="26"/>
          <w:szCs w:val="26"/>
          <w:lang w:val="hu-HU"/>
        </w:rPr>
        <w:t>se întreabă de ce se pierd terenurile din suprafața județului Harghita</w:t>
      </w:r>
      <w:r w:rsidR="009F7218">
        <w:rPr>
          <w:rStyle w:val="tlid-translation"/>
          <w:sz w:val="26"/>
          <w:szCs w:val="26"/>
          <w:lang w:val="hu-HU"/>
        </w:rPr>
        <w:t xml:space="preserve"> </w:t>
      </w:r>
      <w:r w:rsidR="00152DCC">
        <w:rPr>
          <w:rStyle w:val="tlid-translation"/>
          <w:sz w:val="26"/>
          <w:szCs w:val="26"/>
          <w:lang w:val="hu-HU"/>
        </w:rPr>
        <w:t>tocmai în acest mandat ? Pentru că în afara celui de la Cheile Bicazului, mai este și problema din Valea Uzului.</w:t>
      </w:r>
      <w:r w:rsidR="005E328D">
        <w:rPr>
          <w:rStyle w:val="tlid-translation"/>
          <w:sz w:val="26"/>
          <w:szCs w:val="26"/>
          <w:lang w:val="hu-HU"/>
        </w:rPr>
        <w:t xml:space="preserve"> Dar de fapt pe Ordinea de zi nici nu figurează aceste teme. Nu știe de ce s-au pus în discuție la această ședință.</w:t>
      </w:r>
    </w:p>
    <w:p w:rsidR="005E328D" w:rsidRDefault="005E328D" w:rsidP="00A8748F">
      <w:pPr>
        <w:spacing w:after="0" w:line="240" w:lineRule="auto"/>
        <w:contextualSpacing/>
        <w:jc w:val="both"/>
        <w:rPr>
          <w:rStyle w:val="tlid-translation"/>
          <w:sz w:val="26"/>
          <w:szCs w:val="26"/>
          <w:lang w:val="hu-HU"/>
        </w:rPr>
      </w:pPr>
    </w:p>
    <w:p w:rsidR="008F057E" w:rsidRDefault="00E21812" w:rsidP="00A8748F">
      <w:pPr>
        <w:spacing w:after="0" w:line="240" w:lineRule="auto"/>
        <w:contextualSpacing/>
        <w:jc w:val="both"/>
        <w:rPr>
          <w:rStyle w:val="tlid-translation"/>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585D40">
        <w:rPr>
          <w:rFonts w:asciiTheme="minorHAnsi" w:hAnsiTheme="minorHAnsi" w:cstheme="minorHAnsi"/>
          <w:color w:val="000000"/>
          <w:sz w:val="26"/>
          <w:szCs w:val="26"/>
        </w:rPr>
        <w:t xml:space="preserve">dă citire </w:t>
      </w:r>
      <w:r w:rsidR="00205FD6">
        <w:rPr>
          <w:rFonts w:asciiTheme="minorHAnsi" w:hAnsiTheme="minorHAnsi" w:cstheme="minorHAnsi"/>
          <w:color w:val="000000"/>
          <w:sz w:val="26"/>
          <w:szCs w:val="26"/>
        </w:rPr>
        <w:t>primului rând dintr-</w:t>
      </w:r>
      <w:r w:rsidR="00585D40">
        <w:rPr>
          <w:rFonts w:asciiTheme="minorHAnsi" w:hAnsiTheme="minorHAnsi" w:cstheme="minorHAnsi"/>
          <w:color w:val="000000"/>
          <w:sz w:val="26"/>
          <w:szCs w:val="26"/>
        </w:rPr>
        <w:t>un articol din ziarul ”</w:t>
      </w:r>
      <w:proofErr w:type="spellStart"/>
      <w:r w:rsidR="00585D40">
        <w:rPr>
          <w:rFonts w:asciiTheme="minorHAnsi" w:hAnsiTheme="minorHAnsi" w:cstheme="minorHAnsi"/>
          <w:color w:val="000000"/>
          <w:sz w:val="26"/>
          <w:szCs w:val="26"/>
        </w:rPr>
        <w:t>Sz</w:t>
      </w:r>
      <w:proofErr w:type="spellEnd"/>
      <w:r w:rsidR="00585D40">
        <w:rPr>
          <w:rFonts w:asciiTheme="minorHAnsi" w:hAnsiTheme="minorHAnsi" w:cstheme="minorHAnsi"/>
          <w:color w:val="000000"/>
          <w:sz w:val="26"/>
          <w:szCs w:val="26"/>
          <w:lang w:val="hu-HU"/>
        </w:rPr>
        <w:t>é</w:t>
      </w:r>
      <w:proofErr w:type="spellStart"/>
      <w:r w:rsidR="00585D40">
        <w:rPr>
          <w:rFonts w:asciiTheme="minorHAnsi" w:hAnsiTheme="minorHAnsi" w:cstheme="minorHAnsi"/>
          <w:color w:val="000000"/>
          <w:sz w:val="26"/>
          <w:szCs w:val="26"/>
        </w:rPr>
        <w:t>kelyhon</w:t>
      </w:r>
      <w:proofErr w:type="spellEnd"/>
      <w:r w:rsidR="00585D40">
        <w:rPr>
          <w:rFonts w:asciiTheme="minorHAnsi" w:hAnsiTheme="minorHAnsi" w:cstheme="minorHAnsi"/>
          <w:color w:val="000000"/>
          <w:sz w:val="26"/>
          <w:szCs w:val="26"/>
        </w:rPr>
        <w:t>” : - „</w:t>
      </w:r>
      <w:r w:rsidR="00205FD6">
        <w:rPr>
          <w:rFonts w:asciiTheme="minorHAnsi" w:hAnsiTheme="minorHAnsi" w:cstheme="minorHAnsi"/>
          <w:color w:val="000000"/>
          <w:sz w:val="26"/>
          <w:szCs w:val="26"/>
        </w:rPr>
        <w:t>Cu ocazia unei conferință de presă d</w:t>
      </w:r>
      <w:r w:rsidR="00585D40">
        <w:rPr>
          <w:rFonts w:asciiTheme="minorHAnsi" w:hAnsiTheme="minorHAnsi" w:cstheme="minorHAnsi"/>
          <w:color w:val="000000"/>
          <w:sz w:val="26"/>
          <w:szCs w:val="26"/>
        </w:rPr>
        <w:t xml:space="preserve">omnul Mezei </w:t>
      </w:r>
      <w:r w:rsidR="00585D40">
        <w:rPr>
          <w:rFonts w:asciiTheme="minorHAnsi" w:hAnsiTheme="minorHAnsi" w:cstheme="minorHAnsi"/>
          <w:color w:val="000000"/>
          <w:sz w:val="26"/>
          <w:szCs w:val="26"/>
          <w:lang w:val="en-US"/>
        </w:rPr>
        <w:t>J</w:t>
      </w:r>
      <w:r w:rsidR="00585D40">
        <w:rPr>
          <w:rFonts w:asciiTheme="minorHAnsi" w:hAnsiTheme="minorHAnsi" w:cstheme="minorHAnsi"/>
          <w:color w:val="000000"/>
          <w:sz w:val="26"/>
          <w:szCs w:val="26"/>
          <w:lang w:val="hu-HU"/>
        </w:rPr>
        <w:t>á</w:t>
      </w:r>
      <w:proofErr w:type="spellStart"/>
      <w:r w:rsidR="00585D40">
        <w:rPr>
          <w:rFonts w:asciiTheme="minorHAnsi" w:hAnsiTheme="minorHAnsi" w:cstheme="minorHAnsi"/>
          <w:color w:val="000000"/>
          <w:sz w:val="26"/>
          <w:szCs w:val="26"/>
          <w:lang w:val="en-US"/>
        </w:rPr>
        <w:t>nos</w:t>
      </w:r>
      <w:proofErr w:type="spellEnd"/>
      <w:r w:rsidR="00205FD6">
        <w:rPr>
          <w:rFonts w:asciiTheme="minorHAnsi" w:hAnsiTheme="minorHAnsi" w:cstheme="minorHAnsi"/>
          <w:color w:val="000000"/>
          <w:sz w:val="26"/>
          <w:szCs w:val="26"/>
          <w:lang w:val="en-US"/>
        </w:rPr>
        <w:t xml:space="preserve">, </w:t>
      </w:r>
      <w:proofErr w:type="spellStart"/>
      <w:r w:rsidR="00205FD6">
        <w:rPr>
          <w:rFonts w:asciiTheme="minorHAnsi" w:hAnsiTheme="minorHAnsi" w:cstheme="minorHAnsi"/>
          <w:color w:val="000000"/>
          <w:sz w:val="26"/>
          <w:szCs w:val="26"/>
          <w:lang w:val="en-US"/>
        </w:rPr>
        <w:t>candidatul</w:t>
      </w:r>
      <w:proofErr w:type="spellEnd"/>
      <w:r w:rsidR="00205FD6">
        <w:rPr>
          <w:rFonts w:asciiTheme="minorHAnsi" w:hAnsiTheme="minorHAnsi" w:cstheme="minorHAnsi"/>
          <w:color w:val="000000"/>
          <w:sz w:val="26"/>
          <w:szCs w:val="26"/>
          <w:lang w:val="en-US"/>
        </w:rPr>
        <w:t xml:space="preserve"> </w:t>
      </w:r>
      <w:proofErr w:type="spellStart"/>
      <w:r w:rsidR="00205FD6">
        <w:rPr>
          <w:rFonts w:asciiTheme="minorHAnsi" w:hAnsiTheme="minorHAnsi" w:cstheme="minorHAnsi"/>
          <w:color w:val="000000"/>
          <w:sz w:val="26"/>
          <w:szCs w:val="26"/>
          <w:lang w:val="en-US"/>
        </w:rPr>
        <w:t>Alianței</w:t>
      </w:r>
      <w:proofErr w:type="spellEnd"/>
      <w:r w:rsidR="00205FD6">
        <w:rPr>
          <w:rFonts w:asciiTheme="minorHAnsi" w:hAnsiTheme="minorHAnsi" w:cstheme="minorHAnsi"/>
          <w:color w:val="000000"/>
          <w:sz w:val="26"/>
          <w:szCs w:val="26"/>
          <w:lang w:val="en-US"/>
        </w:rPr>
        <w:t xml:space="preserve"> </w:t>
      </w:r>
      <w:proofErr w:type="spellStart"/>
      <w:r w:rsidR="00205FD6">
        <w:rPr>
          <w:rFonts w:asciiTheme="minorHAnsi" w:hAnsiTheme="minorHAnsi" w:cstheme="minorHAnsi"/>
          <w:color w:val="000000"/>
          <w:sz w:val="26"/>
          <w:szCs w:val="26"/>
          <w:lang w:val="en-US"/>
        </w:rPr>
        <w:t>Maghiare</w:t>
      </w:r>
      <w:proofErr w:type="spellEnd"/>
      <w:r w:rsidR="00205FD6">
        <w:rPr>
          <w:rFonts w:asciiTheme="minorHAnsi" w:hAnsiTheme="minorHAnsi" w:cstheme="minorHAnsi"/>
          <w:color w:val="000000"/>
          <w:sz w:val="26"/>
          <w:szCs w:val="26"/>
          <w:lang w:val="en-US"/>
        </w:rPr>
        <w:t xml:space="preserve"> din </w:t>
      </w:r>
      <w:proofErr w:type="spellStart"/>
      <w:r w:rsidR="00205FD6">
        <w:rPr>
          <w:rFonts w:asciiTheme="minorHAnsi" w:hAnsiTheme="minorHAnsi" w:cstheme="minorHAnsi"/>
          <w:color w:val="000000"/>
          <w:sz w:val="26"/>
          <w:szCs w:val="26"/>
          <w:lang w:val="en-US"/>
        </w:rPr>
        <w:t>Transilvania</w:t>
      </w:r>
      <w:proofErr w:type="spellEnd"/>
      <w:r w:rsidR="00205FD6">
        <w:rPr>
          <w:rFonts w:asciiTheme="minorHAnsi" w:hAnsiTheme="minorHAnsi" w:cstheme="minorHAnsi"/>
          <w:color w:val="000000"/>
          <w:sz w:val="26"/>
          <w:szCs w:val="26"/>
          <w:lang w:val="en-US"/>
        </w:rPr>
        <w:t xml:space="preserve"> </w:t>
      </w:r>
      <w:proofErr w:type="spellStart"/>
      <w:r w:rsidR="00205FD6">
        <w:rPr>
          <w:rFonts w:asciiTheme="minorHAnsi" w:hAnsiTheme="minorHAnsi" w:cstheme="minorHAnsi"/>
          <w:color w:val="000000"/>
          <w:sz w:val="26"/>
          <w:szCs w:val="26"/>
          <w:lang w:val="en-US"/>
        </w:rPr>
        <w:t>pentru</w:t>
      </w:r>
      <w:proofErr w:type="spellEnd"/>
      <w:r w:rsidR="00205FD6">
        <w:rPr>
          <w:rFonts w:asciiTheme="minorHAnsi" w:hAnsiTheme="minorHAnsi" w:cstheme="minorHAnsi"/>
          <w:color w:val="000000"/>
          <w:sz w:val="26"/>
          <w:szCs w:val="26"/>
          <w:lang w:val="en-US"/>
        </w:rPr>
        <w:t xml:space="preserve"> </w:t>
      </w:r>
      <w:proofErr w:type="spellStart"/>
      <w:r w:rsidR="00205FD6">
        <w:rPr>
          <w:rFonts w:asciiTheme="minorHAnsi" w:hAnsiTheme="minorHAnsi" w:cstheme="minorHAnsi"/>
          <w:color w:val="000000"/>
          <w:sz w:val="26"/>
          <w:szCs w:val="26"/>
          <w:lang w:val="en-US"/>
        </w:rPr>
        <w:t>funcția</w:t>
      </w:r>
      <w:proofErr w:type="spellEnd"/>
      <w:r w:rsidR="00205FD6">
        <w:rPr>
          <w:rFonts w:asciiTheme="minorHAnsi" w:hAnsiTheme="minorHAnsi" w:cstheme="minorHAnsi"/>
          <w:color w:val="000000"/>
          <w:sz w:val="26"/>
          <w:szCs w:val="26"/>
          <w:lang w:val="en-US"/>
        </w:rPr>
        <w:t xml:space="preserve"> de </w:t>
      </w:r>
      <w:proofErr w:type="spellStart"/>
      <w:r w:rsidR="00205FD6">
        <w:rPr>
          <w:rFonts w:asciiTheme="minorHAnsi" w:hAnsiTheme="minorHAnsi" w:cstheme="minorHAnsi"/>
          <w:color w:val="000000"/>
          <w:sz w:val="26"/>
          <w:szCs w:val="26"/>
          <w:lang w:val="en-US"/>
        </w:rPr>
        <w:t>președinte</w:t>
      </w:r>
      <w:proofErr w:type="spellEnd"/>
      <w:r w:rsidR="00205FD6">
        <w:rPr>
          <w:rFonts w:asciiTheme="minorHAnsi" w:hAnsiTheme="minorHAnsi" w:cstheme="minorHAnsi"/>
          <w:color w:val="000000"/>
          <w:sz w:val="26"/>
          <w:szCs w:val="26"/>
          <w:lang w:val="en-US"/>
        </w:rPr>
        <w:t xml:space="preserve"> al </w:t>
      </w:r>
      <w:proofErr w:type="spellStart"/>
      <w:r w:rsidR="00205FD6">
        <w:rPr>
          <w:rFonts w:asciiTheme="minorHAnsi" w:hAnsiTheme="minorHAnsi" w:cstheme="minorHAnsi"/>
          <w:color w:val="000000"/>
          <w:sz w:val="26"/>
          <w:szCs w:val="26"/>
          <w:lang w:val="en-US"/>
        </w:rPr>
        <w:t>Consiliului</w:t>
      </w:r>
      <w:proofErr w:type="spellEnd"/>
      <w:r w:rsidR="00205FD6">
        <w:rPr>
          <w:rFonts w:asciiTheme="minorHAnsi" w:hAnsiTheme="minorHAnsi" w:cstheme="minorHAnsi"/>
          <w:color w:val="000000"/>
          <w:sz w:val="26"/>
          <w:szCs w:val="26"/>
          <w:lang w:val="en-US"/>
        </w:rPr>
        <w:t xml:space="preserve"> </w:t>
      </w:r>
      <w:proofErr w:type="spellStart"/>
      <w:r w:rsidR="00205FD6">
        <w:rPr>
          <w:rFonts w:asciiTheme="minorHAnsi" w:hAnsiTheme="minorHAnsi" w:cstheme="minorHAnsi"/>
          <w:color w:val="000000"/>
          <w:sz w:val="26"/>
          <w:szCs w:val="26"/>
          <w:lang w:val="en-US"/>
        </w:rPr>
        <w:t>Județean</w:t>
      </w:r>
      <w:proofErr w:type="spellEnd"/>
      <w:r w:rsidR="00205FD6">
        <w:rPr>
          <w:rFonts w:asciiTheme="minorHAnsi" w:hAnsiTheme="minorHAnsi" w:cstheme="minorHAnsi"/>
          <w:color w:val="000000"/>
          <w:sz w:val="26"/>
          <w:szCs w:val="26"/>
          <w:lang w:val="en-US"/>
        </w:rPr>
        <w:t xml:space="preserve"> </w:t>
      </w:r>
      <w:proofErr w:type="spellStart"/>
      <w:r w:rsidR="00205FD6">
        <w:rPr>
          <w:rFonts w:asciiTheme="minorHAnsi" w:hAnsiTheme="minorHAnsi" w:cstheme="minorHAnsi"/>
          <w:color w:val="000000"/>
          <w:sz w:val="26"/>
          <w:szCs w:val="26"/>
          <w:lang w:val="en-US"/>
        </w:rPr>
        <w:t>Harghita</w:t>
      </w:r>
      <w:proofErr w:type="spellEnd"/>
      <w:r w:rsidR="00205FD6">
        <w:rPr>
          <w:rFonts w:asciiTheme="minorHAnsi" w:hAnsiTheme="minorHAnsi" w:cstheme="minorHAnsi"/>
          <w:color w:val="000000"/>
          <w:sz w:val="26"/>
          <w:szCs w:val="26"/>
          <w:lang w:val="en-US"/>
        </w:rPr>
        <w:t xml:space="preserve"> </w:t>
      </w:r>
      <w:r w:rsidR="00585D40">
        <w:rPr>
          <w:rFonts w:asciiTheme="minorHAnsi" w:hAnsiTheme="minorHAnsi" w:cstheme="minorHAnsi"/>
          <w:color w:val="000000"/>
          <w:sz w:val="26"/>
          <w:szCs w:val="26"/>
        </w:rPr>
        <w:t xml:space="preserve">a prezentat documente </w:t>
      </w:r>
      <w:r w:rsidR="00205FD6">
        <w:rPr>
          <w:rFonts w:asciiTheme="minorHAnsi" w:hAnsiTheme="minorHAnsi" w:cstheme="minorHAnsi"/>
          <w:color w:val="000000"/>
          <w:sz w:val="26"/>
          <w:szCs w:val="26"/>
        </w:rPr>
        <w:t xml:space="preserve">referitoare la cele spuse nu demult de către </w:t>
      </w:r>
      <w:r w:rsidR="00205FD6">
        <w:rPr>
          <w:rStyle w:val="tlid-translation"/>
          <w:sz w:val="26"/>
          <w:szCs w:val="26"/>
          <w:lang w:val="hu-HU"/>
        </w:rPr>
        <w:t xml:space="preserve">domnul Borboly Csaba, președintele Consiliului Județean Harghita precum că primarul Municipiului Gheorgheni de atunci, domnul Mezei János </w:t>
      </w:r>
      <w:r w:rsidR="00205FD6">
        <w:rPr>
          <w:rStyle w:val="tlid-translation"/>
          <w:sz w:val="26"/>
          <w:szCs w:val="26"/>
        </w:rPr>
        <w:t>nu a vrut să pornească procesul pentru clarificarea apartenenței zonei Cheile Bicazului.</w:t>
      </w:r>
      <w:r w:rsidR="008F057E">
        <w:rPr>
          <w:rStyle w:val="tlid-translation"/>
          <w:sz w:val="26"/>
          <w:szCs w:val="26"/>
        </w:rPr>
        <w:t xml:space="preserve"> Procesul a pornit până la urmă la inițiativa domnului </w:t>
      </w:r>
      <w:proofErr w:type="spellStart"/>
      <w:r w:rsidR="008F057E">
        <w:rPr>
          <w:rStyle w:val="tlid-translation"/>
          <w:sz w:val="26"/>
          <w:szCs w:val="26"/>
        </w:rPr>
        <w:t>Borboly</w:t>
      </w:r>
      <w:proofErr w:type="spellEnd"/>
      <w:r w:rsidR="008F057E">
        <w:rPr>
          <w:rStyle w:val="tlid-translation"/>
          <w:sz w:val="26"/>
          <w:szCs w:val="26"/>
        </w:rPr>
        <w:t xml:space="preserve"> Csaba.” Și articolul continuă în acest context, ceea ce este o minciună. </w:t>
      </w:r>
    </w:p>
    <w:p w:rsidR="008F057E" w:rsidRDefault="008F057E" w:rsidP="00A8748F">
      <w:pPr>
        <w:spacing w:after="0" w:line="240" w:lineRule="auto"/>
        <w:contextualSpacing/>
        <w:jc w:val="both"/>
        <w:rPr>
          <w:rStyle w:val="tlid-translation"/>
          <w:sz w:val="26"/>
          <w:szCs w:val="26"/>
        </w:rPr>
      </w:pPr>
    </w:p>
    <w:p w:rsidR="008F057E" w:rsidRDefault="00E21812" w:rsidP="00A8748F">
      <w:pPr>
        <w:spacing w:after="0" w:line="240" w:lineRule="auto"/>
        <w:contextualSpacing/>
        <w:jc w:val="both"/>
        <w:rPr>
          <w:rFonts w:asciiTheme="minorHAnsi" w:hAnsiTheme="minorHAnsi" w:cstheme="minorHAnsi"/>
          <w:color w:val="000000"/>
          <w:sz w:val="26"/>
          <w:szCs w:val="26"/>
        </w:rPr>
      </w:pPr>
      <w:r>
        <w:rPr>
          <w:rStyle w:val="tlid-translation"/>
          <w:b/>
          <w:sz w:val="26"/>
          <w:szCs w:val="26"/>
        </w:rPr>
        <w:t>Consilierul județean</w:t>
      </w:r>
      <w:r w:rsidR="008F057E">
        <w:rPr>
          <w:rStyle w:val="tlid-translation"/>
          <w:b/>
          <w:sz w:val="26"/>
          <w:szCs w:val="26"/>
        </w:rPr>
        <w:t xml:space="preserve"> Mezei J</w:t>
      </w:r>
      <w:r w:rsidR="008F057E">
        <w:rPr>
          <w:rStyle w:val="tlid-translation"/>
          <w:b/>
          <w:sz w:val="26"/>
          <w:szCs w:val="26"/>
          <w:lang w:val="hu-HU"/>
        </w:rPr>
        <w:t>ános</w:t>
      </w:r>
      <w:r w:rsidR="008F057E">
        <w:rPr>
          <w:rFonts w:asciiTheme="minorHAnsi" w:hAnsiTheme="minorHAnsi" w:cstheme="minorHAnsi"/>
          <w:color w:val="000000"/>
          <w:sz w:val="26"/>
          <w:szCs w:val="26"/>
        </w:rPr>
        <w:t xml:space="preserve"> consideră, că nu s-a mințit în articolul menționat. Întreabă cine a pornit procesul ? Există un document, care atestă, că domnul </w:t>
      </w:r>
      <w:proofErr w:type="spellStart"/>
      <w:r w:rsidR="008F057E">
        <w:rPr>
          <w:rFonts w:asciiTheme="minorHAnsi" w:hAnsiTheme="minorHAnsi" w:cstheme="minorHAnsi"/>
          <w:color w:val="000000"/>
          <w:sz w:val="26"/>
          <w:szCs w:val="26"/>
        </w:rPr>
        <w:t>Borboly</w:t>
      </w:r>
      <w:proofErr w:type="spellEnd"/>
      <w:r w:rsidR="008F057E">
        <w:rPr>
          <w:rFonts w:asciiTheme="minorHAnsi" w:hAnsiTheme="minorHAnsi" w:cstheme="minorHAnsi"/>
          <w:color w:val="000000"/>
          <w:sz w:val="26"/>
          <w:szCs w:val="26"/>
        </w:rPr>
        <w:t xml:space="preserve"> Csaba era inițiatorul procesului în sensul că a solicitat ferm, ca Municipiul Gheorgheni să pornească procesul. Problema suprafețelor și a avizelor de construcție erau o altă problemă. Dânsul a fost calomniat, că minte, și roagă să fie clarificat problema.</w:t>
      </w:r>
    </w:p>
    <w:p w:rsidR="008F057E" w:rsidRDefault="008F057E" w:rsidP="00A8748F">
      <w:pPr>
        <w:spacing w:after="0" w:line="240" w:lineRule="auto"/>
        <w:contextualSpacing/>
        <w:jc w:val="both"/>
        <w:rPr>
          <w:rFonts w:asciiTheme="minorHAnsi" w:hAnsiTheme="minorHAnsi" w:cstheme="minorHAnsi"/>
          <w:color w:val="000000"/>
          <w:sz w:val="26"/>
          <w:szCs w:val="26"/>
        </w:rPr>
      </w:pPr>
    </w:p>
    <w:p w:rsidR="00152DCC" w:rsidRPr="00205FD6" w:rsidRDefault="00E21812" w:rsidP="00A8748F">
      <w:pPr>
        <w:spacing w:after="0" w:line="240" w:lineRule="auto"/>
        <w:contextualSpacing/>
        <w:jc w:val="both"/>
        <w:rPr>
          <w:rStyle w:val="tlid-translation"/>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8F057E">
        <w:rPr>
          <w:rFonts w:asciiTheme="minorHAnsi" w:hAnsiTheme="minorHAnsi" w:cstheme="minorHAnsi"/>
          <w:color w:val="000000"/>
          <w:sz w:val="26"/>
          <w:szCs w:val="26"/>
        </w:rPr>
        <w:t xml:space="preserve">consideră, că totul a fost clarificat.     </w:t>
      </w:r>
      <w:r w:rsidR="008F057E">
        <w:rPr>
          <w:rStyle w:val="tlid-translation"/>
          <w:sz w:val="26"/>
          <w:szCs w:val="26"/>
          <w:lang w:val="hu-HU"/>
        </w:rPr>
        <w:t xml:space="preserve">  </w:t>
      </w:r>
    </w:p>
    <w:p w:rsidR="00152DCC" w:rsidRDefault="00152DCC" w:rsidP="00A8748F">
      <w:pPr>
        <w:spacing w:after="0" w:line="240" w:lineRule="auto"/>
        <w:contextualSpacing/>
        <w:jc w:val="both"/>
        <w:rPr>
          <w:rStyle w:val="tlid-translation"/>
          <w:sz w:val="26"/>
          <w:szCs w:val="26"/>
          <w:lang w:val="hu-HU"/>
        </w:rPr>
      </w:pPr>
    </w:p>
    <w:p w:rsidR="009F7218" w:rsidRDefault="00E21812" w:rsidP="00A8748F">
      <w:pPr>
        <w:spacing w:after="0" w:line="240" w:lineRule="auto"/>
        <w:contextualSpacing/>
        <w:jc w:val="both"/>
        <w:rPr>
          <w:rStyle w:val="tlid-translation"/>
          <w:sz w:val="26"/>
          <w:szCs w:val="26"/>
          <w:lang w:val="hu-HU"/>
        </w:rPr>
      </w:pPr>
      <w:r>
        <w:rPr>
          <w:rStyle w:val="tlid-translation"/>
          <w:b/>
          <w:sz w:val="26"/>
          <w:szCs w:val="26"/>
        </w:rPr>
        <w:t>Consilierul județean</w:t>
      </w:r>
      <w:r w:rsidR="008F057E">
        <w:rPr>
          <w:rStyle w:val="tlid-translation"/>
          <w:b/>
          <w:sz w:val="26"/>
          <w:szCs w:val="26"/>
        </w:rPr>
        <w:t xml:space="preserve"> Mezei J</w:t>
      </w:r>
      <w:r w:rsidR="008F057E">
        <w:rPr>
          <w:rStyle w:val="tlid-translation"/>
          <w:b/>
          <w:sz w:val="26"/>
          <w:szCs w:val="26"/>
          <w:lang w:val="hu-HU"/>
        </w:rPr>
        <w:t>ános</w:t>
      </w:r>
      <w:r w:rsidR="008F057E">
        <w:rPr>
          <w:rStyle w:val="tlid-translation"/>
          <w:sz w:val="26"/>
          <w:szCs w:val="26"/>
          <w:lang w:val="hu-HU"/>
        </w:rPr>
        <w:t xml:space="preserve"> susține, că nu i s-a făcut dreptate, și consideră </w:t>
      </w:r>
      <w:r w:rsidR="00563333">
        <w:rPr>
          <w:rStyle w:val="tlid-translation"/>
          <w:sz w:val="26"/>
          <w:szCs w:val="26"/>
          <w:lang w:val="hu-HU"/>
        </w:rPr>
        <w:t xml:space="preserve">că </w:t>
      </w:r>
      <w:r w:rsidR="008F057E">
        <w:rPr>
          <w:rStyle w:val="tlid-translation"/>
          <w:sz w:val="26"/>
          <w:szCs w:val="26"/>
          <w:lang w:val="hu-HU"/>
        </w:rPr>
        <w:t>atitudinea</w:t>
      </w:r>
      <w:r w:rsidR="00563333">
        <w:rPr>
          <w:rStyle w:val="tlid-translation"/>
          <w:sz w:val="26"/>
          <w:szCs w:val="26"/>
          <w:lang w:val="hu-HU"/>
        </w:rPr>
        <w:t xml:space="preserve"> domnului vicepreședinte și a celorlalți consilieri județeni este ridicolă pentru că lasă să se degenereze lucrurile astfel la ultima ședință de consiliu. </w:t>
      </w:r>
      <w:r w:rsidR="009F7218">
        <w:rPr>
          <w:rStyle w:val="tlid-translation"/>
          <w:sz w:val="26"/>
          <w:szCs w:val="26"/>
          <w:lang w:val="hu-HU"/>
        </w:rPr>
        <w:t xml:space="preserve"> </w:t>
      </w:r>
    </w:p>
    <w:p w:rsidR="00563333" w:rsidRDefault="00563333" w:rsidP="00A8748F">
      <w:pPr>
        <w:spacing w:after="0" w:line="240" w:lineRule="auto"/>
        <w:contextualSpacing/>
        <w:jc w:val="both"/>
        <w:rPr>
          <w:rStyle w:val="tlid-translation"/>
          <w:sz w:val="26"/>
          <w:szCs w:val="26"/>
          <w:lang w:val="hu-HU"/>
        </w:rPr>
      </w:pPr>
    </w:p>
    <w:p w:rsidR="00563333" w:rsidRDefault="00E21812" w:rsidP="00A8748F">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563333">
        <w:rPr>
          <w:rFonts w:asciiTheme="minorHAnsi" w:hAnsiTheme="minorHAnsi" w:cstheme="minorHAnsi"/>
          <w:color w:val="000000"/>
          <w:sz w:val="26"/>
          <w:szCs w:val="26"/>
        </w:rPr>
        <w:t xml:space="preserve">spune, că va mai citi o propoziție din aceeași articol :  ”Domnul Mezei a spus, că în anul 2008, ca primar proaspăt ales al Municipiului Gheorgheni a aflat de existența unui proces verbal semnat de 10 ani de către conducătorii UDMR de atunci, conform căruia zona Cheile Bicazului aparține de județul Neamț, nu de Județul Harghita și de Municipiul Gheorgheni. Nu a vrut să accepte acest lucru, și a luat legătura cu toate instituțiile abilitate, </w:t>
      </w:r>
      <w:r w:rsidR="00EB7BB5">
        <w:rPr>
          <w:rFonts w:asciiTheme="minorHAnsi" w:hAnsiTheme="minorHAnsi" w:cstheme="minorHAnsi"/>
          <w:color w:val="000000"/>
          <w:sz w:val="26"/>
          <w:szCs w:val="26"/>
        </w:rPr>
        <w:t xml:space="preserve">respectiv </w:t>
      </w:r>
      <w:r w:rsidR="00563333">
        <w:rPr>
          <w:rFonts w:asciiTheme="minorHAnsi" w:hAnsiTheme="minorHAnsi" w:cstheme="minorHAnsi"/>
          <w:color w:val="000000"/>
          <w:sz w:val="26"/>
          <w:szCs w:val="26"/>
        </w:rPr>
        <w:t>Prefectura</w:t>
      </w:r>
      <w:r w:rsidR="00EB7BB5">
        <w:rPr>
          <w:rFonts w:asciiTheme="minorHAnsi" w:hAnsiTheme="minorHAnsi" w:cstheme="minorHAnsi"/>
          <w:color w:val="000000"/>
          <w:sz w:val="26"/>
          <w:szCs w:val="26"/>
        </w:rPr>
        <w:t xml:space="preserve"> județului Harghita</w:t>
      </w:r>
      <w:r w:rsidR="00563333">
        <w:rPr>
          <w:rFonts w:asciiTheme="minorHAnsi" w:hAnsiTheme="minorHAnsi" w:cstheme="minorHAnsi"/>
          <w:color w:val="000000"/>
          <w:sz w:val="26"/>
          <w:szCs w:val="26"/>
        </w:rPr>
        <w:t xml:space="preserve"> și Consiliul Județean Harghita</w:t>
      </w:r>
      <w:r w:rsidR="00EB7BB5">
        <w:rPr>
          <w:rFonts w:asciiTheme="minorHAnsi" w:hAnsiTheme="minorHAnsi" w:cstheme="minorHAnsi"/>
          <w:color w:val="000000"/>
          <w:sz w:val="26"/>
          <w:szCs w:val="26"/>
        </w:rPr>
        <w:t>…..”  - și aici vine minciuna grosolană, care a fost infirmată mai înainte de către domnul Mezei</w:t>
      </w:r>
      <w:r w:rsidR="00563333">
        <w:rPr>
          <w:rFonts w:asciiTheme="minorHAnsi" w:hAnsiTheme="minorHAnsi" w:cstheme="minorHAnsi"/>
          <w:color w:val="000000"/>
          <w:sz w:val="26"/>
          <w:szCs w:val="26"/>
        </w:rPr>
        <w:t xml:space="preserve"> </w:t>
      </w:r>
      <w:r w:rsidR="00EB7BB5">
        <w:rPr>
          <w:rFonts w:asciiTheme="minorHAnsi" w:hAnsiTheme="minorHAnsi" w:cstheme="minorHAnsi"/>
          <w:color w:val="000000"/>
          <w:sz w:val="26"/>
          <w:szCs w:val="26"/>
        </w:rPr>
        <w:t xml:space="preserve">–  ”dar nu a primit </w:t>
      </w:r>
      <w:r w:rsidR="00EB7BB5">
        <w:rPr>
          <w:rFonts w:asciiTheme="minorHAnsi" w:hAnsiTheme="minorHAnsi" w:cstheme="minorHAnsi"/>
          <w:color w:val="000000"/>
          <w:sz w:val="26"/>
          <w:szCs w:val="26"/>
        </w:rPr>
        <w:lastRenderedPageBreak/>
        <w:t>ajutor din partea nimănui.”  Acum 10 minute domnul Mezei a mulțumit ajutorul primit de la colegii de la consiliul județean, iar în articol afirmă, că nu a fost ajutat.</w:t>
      </w:r>
    </w:p>
    <w:p w:rsidR="00EB7BB5" w:rsidRDefault="00EB7BB5" w:rsidP="00A8748F">
      <w:pPr>
        <w:spacing w:after="0" w:line="240" w:lineRule="auto"/>
        <w:contextualSpacing/>
        <w:jc w:val="both"/>
        <w:rPr>
          <w:rFonts w:asciiTheme="minorHAnsi" w:hAnsiTheme="minorHAnsi" w:cstheme="minorHAnsi"/>
          <w:color w:val="000000"/>
          <w:sz w:val="26"/>
          <w:szCs w:val="26"/>
        </w:rPr>
      </w:pPr>
    </w:p>
    <w:p w:rsidR="00EB7BB5" w:rsidRDefault="00E21812" w:rsidP="00A8748F">
      <w:pPr>
        <w:spacing w:after="0" w:line="240" w:lineRule="auto"/>
        <w:contextualSpacing/>
        <w:jc w:val="both"/>
        <w:rPr>
          <w:rStyle w:val="tlid-translation"/>
          <w:sz w:val="26"/>
          <w:szCs w:val="26"/>
          <w:lang w:val="hu-HU"/>
        </w:rPr>
      </w:pPr>
      <w:r>
        <w:rPr>
          <w:rStyle w:val="tlid-translation"/>
          <w:b/>
          <w:sz w:val="26"/>
          <w:szCs w:val="26"/>
        </w:rPr>
        <w:t>Consilierul județean</w:t>
      </w:r>
      <w:r w:rsidR="00B74F33">
        <w:rPr>
          <w:rStyle w:val="tlid-translation"/>
          <w:b/>
          <w:sz w:val="26"/>
          <w:szCs w:val="26"/>
        </w:rPr>
        <w:t xml:space="preserve"> Mezei J</w:t>
      </w:r>
      <w:r w:rsidR="00B74F33">
        <w:rPr>
          <w:rStyle w:val="tlid-translation"/>
          <w:b/>
          <w:sz w:val="26"/>
          <w:szCs w:val="26"/>
          <w:lang w:val="hu-HU"/>
        </w:rPr>
        <w:t>ános</w:t>
      </w:r>
      <w:r w:rsidR="00B74F33">
        <w:rPr>
          <w:rStyle w:val="tlid-translation"/>
          <w:sz w:val="26"/>
          <w:szCs w:val="26"/>
          <w:lang w:val="hu-HU"/>
        </w:rPr>
        <w:t xml:space="preserve"> spune, că a primit ajutor pentru eliberarea avizelor de construcție, dar nu în pornirea procesului. Procesul a pornit fără ajutorul nimănui. Roagă pe domnul președinte să nu recurgă la calomnii la adresa dânsului. A  putut să pornească procesul numai în noiembrie 2009, pentru că nu a primit ajutor.  </w:t>
      </w:r>
    </w:p>
    <w:p w:rsidR="00B74F33" w:rsidRDefault="00B74F33" w:rsidP="00A8748F">
      <w:pPr>
        <w:spacing w:after="0" w:line="240" w:lineRule="auto"/>
        <w:contextualSpacing/>
        <w:jc w:val="both"/>
        <w:rPr>
          <w:rStyle w:val="tlid-translation"/>
          <w:sz w:val="26"/>
          <w:szCs w:val="26"/>
          <w:lang w:val="hu-HU"/>
        </w:rPr>
      </w:pPr>
    </w:p>
    <w:p w:rsidR="00B74F33" w:rsidRDefault="00E21812" w:rsidP="00A8748F">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B74F33">
        <w:rPr>
          <w:rFonts w:asciiTheme="minorHAnsi" w:hAnsiTheme="minorHAnsi" w:cstheme="minorHAnsi"/>
          <w:color w:val="000000"/>
          <w:sz w:val="26"/>
          <w:szCs w:val="26"/>
        </w:rPr>
        <w:t>decide că se ține o pauză de 5 minute, după care se reiau lucrările ședinței.</w:t>
      </w:r>
    </w:p>
    <w:p w:rsidR="00B74F33" w:rsidRDefault="00B74F33" w:rsidP="00A8748F">
      <w:pPr>
        <w:spacing w:after="0" w:line="240" w:lineRule="auto"/>
        <w:contextualSpacing/>
        <w:jc w:val="both"/>
        <w:rPr>
          <w:rFonts w:asciiTheme="minorHAnsi" w:hAnsiTheme="minorHAnsi" w:cstheme="minorHAnsi"/>
          <w:color w:val="000000"/>
          <w:sz w:val="26"/>
          <w:szCs w:val="26"/>
        </w:rPr>
      </w:pPr>
    </w:p>
    <w:p w:rsidR="00B74F33" w:rsidRPr="00B74F33" w:rsidRDefault="00E21812" w:rsidP="00A8748F">
      <w:pPr>
        <w:spacing w:after="0" w:line="240" w:lineRule="auto"/>
        <w:contextualSpacing/>
        <w:jc w:val="both"/>
        <w:rPr>
          <w:rStyle w:val="tlid-translation"/>
          <w:sz w:val="26"/>
          <w:szCs w:val="26"/>
          <w:lang w:val="hu-HU"/>
        </w:rPr>
      </w:pPr>
      <w:r>
        <w:rPr>
          <w:rStyle w:val="tlid-translation"/>
          <w:b/>
          <w:sz w:val="26"/>
          <w:szCs w:val="26"/>
        </w:rPr>
        <w:t>Consilierul județean</w:t>
      </w:r>
      <w:r w:rsidR="00B74F33">
        <w:rPr>
          <w:rStyle w:val="tlid-translation"/>
          <w:b/>
          <w:sz w:val="26"/>
          <w:szCs w:val="26"/>
        </w:rPr>
        <w:t xml:space="preserve"> Mezei J</w:t>
      </w:r>
      <w:r w:rsidR="00B74F33">
        <w:rPr>
          <w:rStyle w:val="tlid-translation"/>
          <w:b/>
          <w:sz w:val="26"/>
          <w:szCs w:val="26"/>
          <w:lang w:val="hu-HU"/>
        </w:rPr>
        <w:t xml:space="preserve">ános </w:t>
      </w:r>
      <w:r w:rsidR="00B74F33">
        <w:rPr>
          <w:rStyle w:val="tlid-translation"/>
          <w:sz w:val="26"/>
          <w:szCs w:val="26"/>
          <w:lang w:val="hu-HU"/>
        </w:rPr>
        <w:t>roagă să nu fie condusă ședința de consiliu astfel. Într-un mediu democratic se dă cuvântul solicitantului. Roagă și colegii din fracțiunea dânsului să nu plece, să nu se lase influențați de cele</w:t>
      </w:r>
      <w:r w:rsidR="00A3735A">
        <w:rPr>
          <w:rStyle w:val="tlid-translation"/>
          <w:sz w:val="26"/>
          <w:szCs w:val="26"/>
          <w:lang w:val="hu-HU"/>
        </w:rPr>
        <w:t xml:space="preserve"> auzite. Dânsul nu va pleca și nu va lăsa loc minciunii și înșelătoriei. Au fost de ajuns 30 de ani de calomnii.  </w:t>
      </w:r>
      <w:r w:rsidR="00B74F33">
        <w:rPr>
          <w:rStyle w:val="tlid-translation"/>
          <w:sz w:val="26"/>
          <w:szCs w:val="26"/>
          <w:lang w:val="hu-HU"/>
        </w:rPr>
        <w:t xml:space="preserve"> </w:t>
      </w:r>
    </w:p>
    <w:p w:rsidR="000163DC" w:rsidRDefault="000163DC" w:rsidP="00A8748F">
      <w:pPr>
        <w:spacing w:after="0" w:line="240" w:lineRule="auto"/>
        <w:contextualSpacing/>
        <w:jc w:val="both"/>
        <w:rPr>
          <w:rFonts w:asciiTheme="minorHAnsi" w:hAnsiTheme="minorHAnsi" w:cstheme="minorHAnsi"/>
          <w:color w:val="000000"/>
          <w:sz w:val="26"/>
          <w:szCs w:val="26"/>
        </w:rPr>
      </w:pPr>
    </w:p>
    <w:p w:rsidR="00962B96" w:rsidRDefault="00962B96" w:rsidP="00A8748F">
      <w:pPr>
        <w:spacing w:after="0" w:line="240" w:lineRule="auto"/>
        <w:contextualSpacing/>
        <w:jc w:val="both"/>
        <w:rPr>
          <w:rFonts w:asciiTheme="minorHAnsi" w:hAnsiTheme="minorHAnsi" w:cstheme="minorHAnsi"/>
          <w:color w:val="000000"/>
          <w:sz w:val="26"/>
          <w:szCs w:val="26"/>
        </w:rPr>
      </w:pPr>
    </w:p>
    <w:p w:rsidR="00F02AC2" w:rsidRDefault="00E21812" w:rsidP="00A8748F">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A3735A">
        <w:rPr>
          <w:rFonts w:asciiTheme="minorHAnsi" w:hAnsiTheme="minorHAnsi" w:cstheme="minorHAnsi"/>
          <w:color w:val="000000"/>
          <w:sz w:val="26"/>
          <w:szCs w:val="26"/>
        </w:rPr>
        <w:t>spune, că este pauză, să se oprească amplificarea.</w:t>
      </w:r>
    </w:p>
    <w:p w:rsidR="00A3735A" w:rsidRDefault="00A3735A" w:rsidP="00A8748F">
      <w:pPr>
        <w:spacing w:after="0" w:line="240" w:lineRule="auto"/>
        <w:contextualSpacing/>
        <w:jc w:val="both"/>
        <w:rPr>
          <w:rFonts w:asciiTheme="minorHAnsi" w:hAnsiTheme="minorHAnsi" w:cstheme="minorHAnsi"/>
          <w:color w:val="000000"/>
          <w:sz w:val="26"/>
          <w:szCs w:val="26"/>
        </w:rPr>
      </w:pPr>
    </w:p>
    <w:p w:rsidR="00962B96" w:rsidRDefault="00962B96" w:rsidP="00A8748F">
      <w:pPr>
        <w:spacing w:after="0" w:line="240" w:lineRule="auto"/>
        <w:contextualSpacing/>
        <w:jc w:val="both"/>
        <w:rPr>
          <w:rFonts w:asciiTheme="minorHAnsi" w:hAnsiTheme="minorHAnsi" w:cstheme="minorHAnsi"/>
          <w:color w:val="000000"/>
          <w:sz w:val="26"/>
          <w:szCs w:val="26"/>
        </w:rPr>
      </w:pPr>
    </w:p>
    <w:p w:rsidR="00A3735A" w:rsidRDefault="00A3735A" w:rsidP="00A8748F">
      <w:pPr>
        <w:spacing w:after="0" w:line="240" w:lineRule="auto"/>
        <w:contextualSpacing/>
        <w:jc w:val="both"/>
        <w:rPr>
          <w:rFonts w:asciiTheme="minorHAnsi" w:hAnsiTheme="minorHAnsi" w:cstheme="minorHAnsi"/>
          <w:b/>
          <w:color w:val="000000"/>
          <w:sz w:val="26"/>
          <w:szCs w:val="26"/>
        </w:rPr>
      </w:pPr>
      <w:r>
        <w:rPr>
          <w:rFonts w:asciiTheme="minorHAnsi" w:hAnsiTheme="minorHAnsi" w:cstheme="minorHAnsi"/>
          <w:b/>
          <w:color w:val="000000"/>
          <w:sz w:val="26"/>
          <w:szCs w:val="26"/>
        </w:rPr>
        <w:t>PAUZĂ</w:t>
      </w:r>
    </w:p>
    <w:p w:rsidR="00A3735A" w:rsidRDefault="00A3735A" w:rsidP="00A8748F">
      <w:pPr>
        <w:spacing w:after="0" w:line="240" w:lineRule="auto"/>
        <w:contextualSpacing/>
        <w:jc w:val="both"/>
        <w:rPr>
          <w:rFonts w:asciiTheme="minorHAnsi" w:hAnsiTheme="minorHAnsi" w:cstheme="minorHAnsi"/>
          <w:b/>
          <w:color w:val="000000"/>
          <w:sz w:val="26"/>
          <w:szCs w:val="26"/>
        </w:rPr>
      </w:pPr>
    </w:p>
    <w:p w:rsidR="00962B96" w:rsidRDefault="00962B96" w:rsidP="00A8748F">
      <w:pPr>
        <w:spacing w:after="0" w:line="240" w:lineRule="auto"/>
        <w:contextualSpacing/>
        <w:jc w:val="both"/>
        <w:rPr>
          <w:rFonts w:asciiTheme="minorHAnsi" w:hAnsiTheme="minorHAnsi" w:cstheme="minorHAnsi"/>
          <w:b/>
          <w:color w:val="000000"/>
          <w:sz w:val="26"/>
          <w:szCs w:val="26"/>
        </w:rPr>
      </w:pPr>
    </w:p>
    <w:p w:rsidR="00F02AC2" w:rsidRDefault="00E21812" w:rsidP="00A8748F">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A3735A">
        <w:rPr>
          <w:rFonts w:asciiTheme="minorHAnsi" w:hAnsiTheme="minorHAnsi" w:cstheme="minorHAnsi"/>
          <w:color w:val="000000"/>
          <w:sz w:val="26"/>
          <w:szCs w:val="26"/>
        </w:rPr>
        <w:t>reia lucrările ședinței de consiliu. Motivul pentru care s-a convocat aici această ședință era ca ultimele 10 ședințe erau ținute în mediu online, iar votul secret nu se poate exprima astfel. A sosit adresă de la Minister privind restricționarea votului secret în această formă. Mai înainte era posibil, ca să iasă toți participanții din camera virtuală a ședinței în afara consilierilor județeni și</w:t>
      </w:r>
      <w:r w:rsidR="00753DC0">
        <w:rPr>
          <w:rFonts w:asciiTheme="minorHAnsi" w:hAnsiTheme="minorHAnsi" w:cstheme="minorHAnsi"/>
          <w:color w:val="000000"/>
          <w:sz w:val="26"/>
          <w:szCs w:val="26"/>
        </w:rPr>
        <w:t xml:space="preserve"> să se folosească de opțiunea de vot secret al programului ZOOM.</w:t>
      </w:r>
      <w:r w:rsidR="00A3735A">
        <w:rPr>
          <w:rFonts w:asciiTheme="minorHAnsi" w:hAnsiTheme="minorHAnsi" w:cstheme="minorHAnsi"/>
          <w:color w:val="000000"/>
          <w:sz w:val="26"/>
          <w:szCs w:val="26"/>
        </w:rPr>
        <w:t xml:space="preserve"> </w:t>
      </w:r>
      <w:r w:rsidR="00753DC0">
        <w:rPr>
          <w:rFonts w:asciiTheme="minorHAnsi" w:hAnsiTheme="minorHAnsi" w:cstheme="minorHAnsi"/>
          <w:color w:val="000000"/>
          <w:sz w:val="26"/>
          <w:szCs w:val="26"/>
        </w:rPr>
        <w:t xml:space="preserve">Acum 1 lună a venit precizarea din partea Ministerului Administrației prin care se clarifică, că  nu se poate da votul secret în mediu online, numai cu ajutorul Buletinelor de vot. </w:t>
      </w:r>
    </w:p>
    <w:p w:rsidR="00753DC0" w:rsidRDefault="00753DC0" w:rsidP="00A8748F">
      <w:pPr>
        <w:spacing w:after="0" w:line="240" w:lineRule="auto"/>
        <w:contextualSpacing/>
        <w:jc w:val="both"/>
        <w:rPr>
          <w:rFonts w:asciiTheme="minorHAnsi" w:hAnsiTheme="minorHAnsi" w:cstheme="minorHAnsi"/>
          <w:color w:val="000000"/>
          <w:sz w:val="26"/>
          <w:szCs w:val="26"/>
        </w:rPr>
      </w:pPr>
    </w:p>
    <w:p w:rsidR="004A780E" w:rsidRPr="00E11106" w:rsidRDefault="00753DC0" w:rsidP="00A8748F">
      <w:pPr>
        <w:spacing w:after="0" w:line="240" w:lineRule="auto"/>
        <w:contextualSpacing/>
        <w:jc w:val="both"/>
        <w:rPr>
          <w:rFonts w:asciiTheme="minorHAnsi" w:hAnsiTheme="minorHAnsi" w:cstheme="minorHAnsi"/>
          <w:sz w:val="26"/>
          <w:szCs w:val="26"/>
          <w:lang w:val="hu-HU"/>
        </w:rPr>
      </w:pPr>
      <w:r w:rsidRPr="006C527E">
        <w:rPr>
          <w:rFonts w:asciiTheme="minorHAnsi" w:hAnsiTheme="minorHAnsi" w:cstheme="minorHAnsi"/>
          <w:b/>
          <w:sz w:val="26"/>
          <w:szCs w:val="26"/>
          <w:lang w:val="hu-HU"/>
        </w:rPr>
        <w:t>Secretarul general al jude</w:t>
      </w:r>
      <w:proofErr w:type="spellStart"/>
      <w:r w:rsidRPr="006C527E">
        <w:rPr>
          <w:rFonts w:asciiTheme="minorHAnsi" w:hAnsiTheme="minorHAnsi" w:cstheme="minorHAnsi"/>
          <w:b/>
          <w:sz w:val="26"/>
          <w:szCs w:val="26"/>
        </w:rPr>
        <w:t>țului</w:t>
      </w:r>
      <w:proofErr w:type="spellEnd"/>
      <w:r w:rsidRPr="006C527E">
        <w:rPr>
          <w:rFonts w:asciiTheme="minorHAnsi" w:hAnsiTheme="minorHAnsi" w:cstheme="minorHAnsi"/>
          <w:b/>
          <w:sz w:val="26"/>
          <w:szCs w:val="26"/>
        </w:rPr>
        <w:t xml:space="preserve">, </w:t>
      </w:r>
      <w:r w:rsidRPr="006C527E">
        <w:rPr>
          <w:rFonts w:asciiTheme="minorHAnsi" w:hAnsiTheme="minorHAnsi" w:cstheme="minorHAnsi"/>
          <w:b/>
          <w:sz w:val="26"/>
          <w:szCs w:val="26"/>
          <w:lang w:val="hu-HU"/>
        </w:rPr>
        <w:t>Vágássy Alpár</w:t>
      </w:r>
      <w:r>
        <w:rPr>
          <w:rFonts w:asciiTheme="minorHAnsi" w:hAnsiTheme="minorHAnsi" w:cstheme="minorHAnsi"/>
          <w:b/>
          <w:sz w:val="26"/>
          <w:szCs w:val="26"/>
          <w:lang w:val="hu-HU"/>
        </w:rPr>
        <w:t xml:space="preserve"> </w:t>
      </w:r>
      <w:r>
        <w:rPr>
          <w:rFonts w:asciiTheme="minorHAnsi" w:hAnsiTheme="minorHAnsi" w:cstheme="minorHAnsi"/>
          <w:sz w:val="26"/>
          <w:szCs w:val="26"/>
          <w:lang w:val="hu-HU"/>
        </w:rPr>
        <w:t xml:space="preserve">confirmă cele spuse. Legal trebuie să voteze consilierii județeni pe Buletine de vot. </w:t>
      </w:r>
      <w:r w:rsidR="00C057EC">
        <w:rPr>
          <w:rStyle w:val="tlid-translation"/>
          <w:sz w:val="26"/>
          <w:szCs w:val="26"/>
        </w:rPr>
        <w:t xml:space="preserve"> </w:t>
      </w:r>
      <w:r w:rsidR="00D957B3">
        <w:rPr>
          <w:rStyle w:val="tlid-translation"/>
          <w:sz w:val="26"/>
          <w:szCs w:val="26"/>
        </w:rPr>
        <w:t xml:space="preserve">   </w:t>
      </w:r>
      <w:r w:rsidR="00881233">
        <w:rPr>
          <w:rStyle w:val="tlid-translation"/>
          <w:sz w:val="26"/>
          <w:szCs w:val="26"/>
        </w:rPr>
        <w:t xml:space="preserve">   </w:t>
      </w:r>
      <w:r w:rsidR="00B063AB">
        <w:rPr>
          <w:rFonts w:asciiTheme="minorHAnsi" w:hAnsiTheme="minorHAnsi" w:cstheme="minorHAnsi"/>
          <w:sz w:val="26"/>
          <w:szCs w:val="26"/>
          <w:lang w:val="hu-HU"/>
        </w:rPr>
        <w:tab/>
        <w:t xml:space="preserve"> </w:t>
      </w:r>
    </w:p>
    <w:p w:rsidR="00A17944" w:rsidRPr="006C527E" w:rsidRDefault="00753DC0" w:rsidP="00753DC0">
      <w:pPr>
        <w:spacing w:after="0" w:line="240" w:lineRule="auto"/>
        <w:ind w:firstLine="708"/>
        <w:contextualSpacing/>
        <w:jc w:val="both"/>
        <w:rPr>
          <w:rFonts w:asciiTheme="minorHAnsi" w:hAnsiTheme="minorHAnsi" w:cstheme="minorHAnsi"/>
          <w:sz w:val="26"/>
          <w:szCs w:val="26"/>
        </w:rPr>
      </w:pPr>
      <w:r>
        <w:rPr>
          <w:rFonts w:asciiTheme="minorHAnsi" w:hAnsiTheme="minorHAnsi" w:cstheme="minorHAnsi"/>
          <w:sz w:val="26"/>
          <w:szCs w:val="26"/>
        </w:rPr>
        <w:t>Sp</w:t>
      </w:r>
      <w:r w:rsidR="00A17944" w:rsidRPr="006C527E">
        <w:rPr>
          <w:rFonts w:asciiTheme="minorHAnsi" w:hAnsiTheme="minorHAnsi" w:cstheme="minorHAnsi"/>
          <w:sz w:val="26"/>
          <w:szCs w:val="26"/>
        </w:rPr>
        <w:t xml:space="preserve">une că din cei 31 de consilieri județeni </w:t>
      </w:r>
      <w:r w:rsidR="003C052B" w:rsidRPr="006C527E">
        <w:rPr>
          <w:rFonts w:asciiTheme="minorHAnsi" w:hAnsiTheme="minorHAnsi" w:cstheme="minorHAnsi"/>
          <w:sz w:val="26"/>
          <w:szCs w:val="26"/>
        </w:rPr>
        <w:t>lips</w:t>
      </w:r>
      <w:r>
        <w:rPr>
          <w:rFonts w:asciiTheme="minorHAnsi" w:hAnsiTheme="minorHAnsi" w:cstheme="minorHAnsi"/>
          <w:sz w:val="26"/>
          <w:szCs w:val="26"/>
        </w:rPr>
        <w:t>esc</w:t>
      </w:r>
      <w:r w:rsidR="003C052B" w:rsidRPr="006C527E">
        <w:rPr>
          <w:rFonts w:asciiTheme="minorHAnsi" w:hAnsiTheme="minorHAnsi" w:cstheme="minorHAnsi"/>
          <w:sz w:val="26"/>
          <w:szCs w:val="26"/>
        </w:rPr>
        <w:t xml:space="preserve"> </w:t>
      </w:r>
      <w:r>
        <w:rPr>
          <w:rFonts w:asciiTheme="minorHAnsi" w:hAnsiTheme="minorHAnsi" w:cstheme="minorHAnsi"/>
          <w:sz w:val="26"/>
          <w:szCs w:val="26"/>
        </w:rPr>
        <w:t xml:space="preserve">3, </w:t>
      </w:r>
      <w:proofErr w:type="spellStart"/>
      <w:r>
        <w:rPr>
          <w:rFonts w:asciiTheme="minorHAnsi" w:hAnsiTheme="minorHAnsi" w:cstheme="minorHAnsi"/>
          <w:sz w:val="26"/>
          <w:szCs w:val="26"/>
        </w:rPr>
        <w:t>Barti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Tiham</w:t>
      </w:r>
      <w:proofErr w:type="spellEnd"/>
      <w:r>
        <w:rPr>
          <w:rFonts w:asciiTheme="minorHAnsi" w:hAnsiTheme="minorHAnsi" w:cstheme="minorHAnsi"/>
          <w:sz w:val="26"/>
          <w:szCs w:val="26"/>
          <w:lang w:val="hu-HU"/>
        </w:rPr>
        <w:t xml:space="preserve">ér, Csillag Péter  </w:t>
      </w:r>
      <w:r>
        <w:rPr>
          <w:rFonts w:asciiTheme="minorHAnsi" w:hAnsiTheme="minorHAnsi" w:cstheme="minorHAnsi"/>
          <w:sz w:val="26"/>
          <w:szCs w:val="26"/>
        </w:rPr>
        <w:t xml:space="preserve">și </w:t>
      </w:r>
      <w:r>
        <w:rPr>
          <w:rFonts w:asciiTheme="minorHAnsi" w:hAnsiTheme="minorHAnsi" w:cstheme="minorHAnsi"/>
          <w:sz w:val="26"/>
          <w:szCs w:val="26"/>
          <w:lang w:val="hu-HU"/>
        </w:rPr>
        <w:t>Salamon Zoltán</w:t>
      </w:r>
      <w:r w:rsidR="00A17944" w:rsidRPr="006C527E">
        <w:rPr>
          <w:rFonts w:asciiTheme="minorHAnsi" w:hAnsiTheme="minorHAnsi" w:cstheme="minorHAnsi"/>
          <w:sz w:val="26"/>
          <w:szCs w:val="26"/>
        </w:rPr>
        <w:t xml:space="preserve">. </w:t>
      </w:r>
      <w:r w:rsidR="00A17944" w:rsidRPr="006C527E">
        <w:rPr>
          <w:rFonts w:asciiTheme="minorHAnsi" w:hAnsiTheme="minorHAnsi" w:cstheme="minorHAnsi"/>
          <w:sz w:val="26"/>
          <w:szCs w:val="26"/>
          <w:lang w:val="hu-HU"/>
        </w:rPr>
        <w:t>D</w:t>
      </w:r>
      <w:proofErr w:type="spellStart"/>
      <w:r w:rsidR="00A17944" w:rsidRPr="006C527E">
        <w:rPr>
          <w:rFonts w:asciiTheme="minorHAnsi" w:hAnsiTheme="minorHAnsi" w:cstheme="minorHAnsi"/>
          <w:sz w:val="26"/>
          <w:szCs w:val="26"/>
        </w:rPr>
        <w:t>eclară</w:t>
      </w:r>
      <w:proofErr w:type="spellEnd"/>
      <w:r w:rsidR="00A17944" w:rsidRPr="006C527E">
        <w:rPr>
          <w:rFonts w:asciiTheme="minorHAnsi" w:hAnsiTheme="minorHAnsi" w:cstheme="minorHAnsi"/>
          <w:sz w:val="26"/>
          <w:szCs w:val="26"/>
        </w:rPr>
        <w:t xml:space="preserve">  că în conformitate cu prevederile art. 180 alin. 1, 2,  din Ordonanța de urgență nr. 57/2019 privind Codul Administrativ, cu modificările și completările ulterioare, sunt îndeplinite condiţiile pentru desfăşurarea şedinţei Consiliului Judeţean Harghita.</w:t>
      </w:r>
    </w:p>
    <w:p w:rsidR="00A30B19" w:rsidRPr="006C527E" w:rsidRDefault="00A30B19" w:rsidP="00A8748F">
      <w:pPr>
        <w:spacing w:after="0" w:line="240" w:lineRule="auto"/>
        <w:jc w:val="both"/>
        <w:rPr>
          <w:rFonts w:asciiTheme="minorHAnsi" w:hAnsiTheme="minorHAnsi" w:cstheme="minorHAnsi"/>
          <w:sz w:val="26"/>
          <w:szCs w:val="26"/>
        </w:rPr>
      </w:pPr>
    </w:p>
    <w:p w:rsidR="00753DC0" w:rsidRDefault="00E21812" w:rsidP="00A8748F">
      <w:pPr>
        <w:spacing w:after="0" w:line="240" w:lineRule="auto"/>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w:t>
      </w:r>
      <w:r w:rsidR="00F16F4E">
        <w:rPr>
          <w:rFonts w:asciiTheme="minorHAnsi" w:hAnsiTheme="minorHAnsi" w:cstheme="minorHAnsi"/>
          <w:b/>
          <w:color w:val="000000"/>
          <w:sz w:val="26"/>
          <w:szCs w:val="26"/>
        </w:rPr>
        <w:t xml:space="preserve"> </w:t>
      </w:r>
      <w:r w:rsidR="00753DC0">
        <w:rPr>
          <w:rFonts w:asciiTheme="minorHAnsi" w:hAnsiTheme="minorHAnsi" w:cstheme="minorHAnsi"/>
          <w:color w:val="000000"/>
          <w:sz w:val="26"/>
          <w:szCs w:val="26"/>
        </w:rPr>
        <w:t>î</w:t>
      </w:r>
      <w:r w:rsidR="003C052B" w:rsidRPr="006C527E">
        <w:rPr>
          <w:rFonts w:asciiTheme="minorHAnsi" w:hAnsiTheme="minorHAnsi" w:cstheme="minorHAnsi"/>
          <w:color w:val="000000"/>
          <w:sz w:val="26"/>
          <w:szCs w:val="26"/>
        </w:rPr>
        <w:t xml:space="preserve">ntreabă dacă </w:t>
      </w:r>
      <w:r w:rsidR="00753DC0">
        <w:rPr>
          <w:rFonts w:asciiTheme="minorHAnsi" w:hAnsiTheme="minorHAnsi" w:cstheme="minorHAnsi"/>
          <w:color w:val="000000"/>
          <w:sz w:val="26"/>
          <w:szCs w:val="26"/>
        </w:rPr>
        <w:t>are cineva obiecții legate de Ordinea de zi ?</w:t>
      </w:r>
    </w:p>
    <w:p w:rsidR="007C7CD3" w:rsidRDefault="00753DC0" w:rsidP="00A8748F">
      <w:pPr>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ab/>
        <w:t>Spune, că va fi o modificare. Nu s-a primit avizul de la Consiliul Concurenței, astfel primul punct se va scoate</w:t>
      </w:r>
      <w:r w:rsidR="00E63DDE">
        <w:rPr>
          <w:rFonts w:asciiTheme="minorHAnsi" w:hAnsiTheme="minorHAnsi" w:cstheme="minorHAnsi"/>
          <w:color w:val="000000"/>
          <w:sz w:val="26"/>
          <w:szCs w:val="26"/>
        </w:rPr>
        <w:t xml:space="preserve"> de pe Ordinea de zi</w:t>
      </w:r>
      <w:r>
        <w:rPr>
          <w:rFonts w:asciiTheme="minorHAnsi" w:hAnsiTheme="minorHAnsi" w:cstheme="minorHAnsi"/>
          <w:color w:val="000000"/>
          <w:sz w:val="26"/>
          <w:szCs w:val="26"/>
        </w:rPr>
        <w:t xml:space="preserve">. Mai sunt 3 proiecte de hotărâri, </w:t>
      </w:r>
      <w:r>
        <w:rPr>
          <w:rFonts w:asciiTheme="minorHAnsi" w:hAnsiTheme="minorHAnsi" w:cstheme="minorHAnsi"/>
          <w:color w:val="000000"/>
          <w:sz w:val="26"/>
          <w:szCs w:val="26"/>
        </w:rPr>
        <w:lastRenderedPageBreak/>
        <w:t>care vor fi puse pe Ordinea de zi, pentru că sunt foarte urgente</w:t>
      </w:r>
      <w:r w:rsidR="007C7CD3">
        <w:rPr>
          <w:rFonts w:asciiTheme="minorHAnsi" w:hAnsiTheme="minorHAnsi" w:cstheme="minorHAnsi"/>
          <w:color w:val="000000"/>
          <w:sz w:val="26"/>
          <w:szCs w:val="26"/>
        </w:rPr>
        <w:t>, și ca să nu fie nevoie de o altă ședință extraordinară în mediu online pe ZOOM</w:t>
      </w:r>
      <w:r>
        <w:rPr>
          <w:rFonts w:asciiTheme="minorHAnsi" w:hAnsiTheme="minorHAnsi" w:cstheme="minorHAnsi"/>
          <w:color w:val="000000"/>
          <w:sz w:val="26"/>
          <w:szCs w:val="26"/>
        </w:rPr>
        <w:t xml:space="preserve">. </w:t>
      </w:r>
      <w:r w:rsidR="007C7CD3">
        <w:rPr>
          <w:rFonts w:asciiTheme="minorHAnsi" w:hAnsiTheme="minorHAnsi" w:cstheme="minorHAnsi"/>
          <w:color w:val="000000"/>
          <w:sz w:val="26"/>
          <w:szCs w:val="26"/>
        </w:rPr>
        <w:t>Datorită modificărilor curente ale Codului Administrativ trebuie aprobate cele trei teme.</w:t>
      </w:r>
    </w:p>
    <w:p w:rsidR="006927BC" w:rsidRPr="006C527E" w:rsidRDefault="006927BC" w:rsidP="006927BC">
      <w:pPr>
        <w:spacing w:after="0" w:line="240" w:lineRule="auto"/>
        <w:ind w:firstLine="708"/>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Întreabă dacă sunt obiecții legate de  Ordinea de zi.</w:t>
      </w:r>
    </w:p>
    <w:p w:rsidR="003C052B" w:rsidRPr="006C527E" w:rsidRDefault="006927BC" w:rsidP="006927BC">
      <w:pPr>
        <w:spacing w:after="0" w:line="240" w:lineRule="auto"/>
        <w:ind w:firstLine="708"/>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Nu sunt</w:t>
      </w:r>
      <w:r w:rsidR="006D482D" w:rsidRPr="006C527E">
        <w:rPr>
          <w:rFonts w:asciiTheme="minorHAnsi" w:hAnsiTheme="minorHAnsi" w:cstheme="minorHAnsi"/>
          <w:color w:val="000000"/>
          <w:sz w:val="26"/>
          <w:szCs w:val="26"/>
        </w:rPr>
        <w:t xml:space="preserve">   </w:t>
      </w:r>
      <w:r w:rsidR="002D4C1C" w:rsidRPr="006C527E">
        <w:rPr>
          <w:rFonts w:asciiTheme="minorHAnsi" w:hAnsiTheme="minorHAnsi" w:cstheme="minorHAnsi"/>
          <w:color w:val="000000"/>
          <w:sz w:val="26"/>
          <w:szCs w:val="26"/>
        </w:rPr>
        <w:t xml:space="preserve">       </w:t>
      </w:r>
      <w:r w:rsidR="001713E7" w:rsidRPr="006C527E">
        <w:rPr>
          <w:rFonts w:asciiTheme="minorHAnsi" w:hAnsiTheme="minorHAnsi" w:cstheme="minorHAnsi"/>
          <w:color w:val="000000"/>
          <w:sz w:val="26"/>
          <w:szCs w:val="26"/>
        </w:rPr>
        <w:t xml:space="preserve">     </w:t>
      </w:r>
    </w:p>
    <w:p w:rsidR="00FE2B6A" w:rsidRDefault="00CC57DD" w:rsidP="00F54C6B">
      <w:pPr>
        <w:spacing w:after="0" w:line="240" w:lineRule="auto"/>
        <w:rPr>
          <w:rFonts w:asciiTheme="minorHAnsi" w:eastAsia="Times New Roman" w:hAnsiTheme="minorHAnsi" w:cstheme="minorHAnsi"/>
          <w:sz w:val="26"/>
          <w:szCs w:val="26"/>
          <w:lang w:val="hu-HU" w:eastAsia="ro-RO"/>
        </w:rPr>
      </w:pPr>
      <w:r>
        <w:rPr>
          <w:rFonts w:asciiTheme="minorHAnsi" w:eastAsia="Times New Roman" w:hAnsiTheme="minorHAnsi" w:cstheme="minorHAnsi"/>
          <w:b/>
          <w:sz w:val="26"/>
          <w:szCs w:val="26"/>
          <w:lang w:eastAsia="ro-RO"/>
        </w:rPr>
        <w:tab/>
      </w:r>
      <w:r w:rsidRPr="00CC57DD">
        <w:rPr>
          <w:rFonts w:asciiTheme="minorHAnsi" w:eastAsia="Times New Roman" w:hAnsiTheme="minorHAnsi" w:cstheme="minorHAnsi"/>
          <w:sz w:val="26"/>
          <w:szCs w:val="26"/>
          <w:lang w:eastAsia="ro-RO"/>
        </w:rPr>
        <w:t>Atrage aten</w:t>
      </w:r>
      <w:r>
        <w:rPr>
          <w:rFonts w:asciiTheme="minorHAnsi" w:eastAsia="Times New Roman" w:hAnsiTheme="minorHAnsi" w:cstheme="minorHAnsi"/>
          <w:sz w:val="26"/>
          <w:szCs w:val="26"/>
          <w:lang w:eastAsia="ro-RO"/>
        </w:rPr>
        <w:t xml:space="preserve">ția domnului Mezei </w:t>
      </w:r>
      <w:r>
        <w:rPr>
          <w:rFonts w:asciiTheme="minorHAnsi" w:eastAsia="Times New Roman" w:hAnsiTheme="minorHAnsi" w:cstheme="minorHAnsi"/>
          <w:sz w:val="26"/>
          <w:szCs w:val="26"/>
          <w:lang w:val="hu-HU" w:eastAsia="ro-RO"/>
        </w:rPr>
        <w:t>János, c</w:t>
      </w:r>
      <w:r>
        <w:rPr>
          <w:rFonts w:asciiTheme="minorHAnsi" w:eastAsia="Times New Roman" w:hAnsiTheme="minorHAnsi" w:cstheme="minorHAnsi"/>
          <w:sz w:val="26"/>
          <w:szCs w:val="26"/>
          <w:lang w:eastAsia="ro-RO"/>
        </w:rPr>
        <w:t>ă</w:t>
      </w:r>
      <w:r>
        <w:rPr>
          <w:rFonts w:asciiTheme="minorHAnsi" w:eastAsia="Times New Roman" w:hAnsiTheme="minorHAnsi" w:cstheme="minorHAnsi"/>
          <w:sz w:val="26"/>
          <w:szCs w:val="26"/>
          <w:lang w:val="hu-HU" w:eastAsia="ro-RO"/>
        </w:rPr>
        <w:t xml:space="preserve"> nu i-a fost dat cuvântul</w:t>
      </w:r>
      <w:r w:rsidR="00FE2B6A">
        <w:rPr>
          <w:rFonts w:asciiTheme="minorHAnsi" w:eastAsia="Times New Roman" w:hAnsiTheme="minorHAnsi" w:cstheme="minorHAnsi"/>
          <w:sz w:val="26"/>
          <w:szCs w:val="26"/>
          <w:lang w:val="hu-HU" w:eastAsia="ro-RO"/>
        </w:rPr>
        <w:t xml:space="preserve">, să nu continue interpelația. </w:t>
      </w:r>
    </w:p>
    <w:p w:rsidR="00FE2B6A" w:rsidRDefault="00FE2B6A" w:rsidP="00F54C6B">
      <w:pPr>
        <w:spacing w:after="0" w:line="240" w:lineRule="auto"/>
        <w:rPr>
          <w:rFonts w:asciiTheme="minorHAnsi" w:eastAsia="Times New Roman" w:hAnsiTheme="minorHAnsi" w:cstheme="minorHAnsi"/>
          <w:sz w:val="26"/>
          <w:szCs w:val="26"/>
          <w:lang w:val="hu-HU" w:eastAsia="ro-RO"/>
        </w:rPr>
      </w:pPr>
    </w:p>
    <w:p w:rsidR="006C73FA" w:rsidRDefault="00FE2B6A" w:rsidP="00F54C6B">
      <w:pPr>
        <w:spacing w:after="0" w:line="240" w:lineRule="auto"/>
        <w:rPr>
          <w:rFonts w:asciiTheme="minorHAnsi" w:eastAsia="Times New Roman" w:hAnsiTheme="minorHAnsi" w:cstheme="minorHAnsi"/>
          <w:sz w:val="26"/>
          <w:szCs w:val="26"/>
          <w:lang w:eastAsia="ro-RO"/>
        </w:rPr>
      </w:pPr>
      <w:r w:rsidRPr="00FE2B6A">
        <w:rPr>
          <w:rFonts w:asciiTheme="minorHAnsi" w:eastAsia="Times New Roman" w:hAnsiTheme="minorHAnsi" w:cstheme="minorHAnsi"/>
          <w:b/>
          <w:sz w:val="26"/>
          <w:szCs w:val="26"/>
          <w:lang w:eastAsia="ro-RO"/>
        </w:rPr>
        <w:t xml:space="preserve">Consilierul județean Mezei </w:t>
      </w:r>
      <w:r w:rsidRPr="00FE2B6A">
        <w:rPr>
          <w:rFonts w:asciiTheme="minorHAnsi" w:eastAsia="Times New Roman" w:hAnsiTheme="minorHAnsi" w:cstheme="minorHAnsi"/>
          <w:b/>
          <w:sz w:val="26"/>
          <w:szCs w:val="26"/>
          <w:lang w:val="hu-HU" w:eastAsia="ro-RO"/>
        </w:rPr>
        <w:t>János</w:t>
      </w:r>
      <w:r>
        <w:rPr>
          <w:rFonts w:asciiTheme="minorHAnsi" w:eastAsia="Times New Roman" w:hAnsiTheme="minorHAnsi" w:cstheme="minorHAnsi"/>
          <w:b/>
          <w:sz w:val="26"/>
          <w:szCs w:val="26"/>
          <w:lang w:val="hu-HU" w:eastAsia="ro-RO"/>
        </w:rPr>
        <w:t xml:space="preserve"> </w:t>
      </w:r>
      <w:r w:rsidRPr="00FE2B6A">
        <w:rPr>
          <w:rFonts w:asciiTheme="minorHAnsi" w:eastAsia="Times New Roman" w:hAnsiTheme="minorHAnsi" w:cstheme="minorHAnsi"/>
          <w:sz w:val="26"/>
          <w:szCs w:val="26"/>
          <w:lang w:eastAsia="ro-RO"/>
        </w:rPr>
        <w:t>răspunde, că</w:t>
      </w:r>
      <w:r>
        <w:rPr>
          <w:rFonts w:asciiTheme="minorHAnsi" w:eastAsia="Times New Roman" w:hAnsiTheme="minorHAnsi" w:cstheme="minorHAnsi"/>
          <w:b/>
          <w:sz w:val="26"/>
          <w:szCs w:val="26"/>
          <w:lang w:eastAsia="ro-RO"/>
        </w:rPr>
        <w:t xml:space="preserve"> </w:t>
      </w:r>
      <w:r w:rsidRPr="00FE2B6A">
        <w:rPr>
          <w:rFonts w:asciiTheme="minorHAnsi" w:eastAsia="Times New Roman" w:hAnsiTheme="minorHAnsi" w:cstheme="minorHAnsi"/>
          <w:sz w:val="26"/>
          <w:szCs w:val="26"/>
          <w:lang w:eastAsia="ro-RO"/>
        </w:rPr>
        <w:t>în numele</w:t>
      </w:r>
      <w:r>
        <w:rPr>
          <w:rFonts w:asciiTheme="minorHAnsi" w:eastAsia="Times New Roman" w:hAnsiTheme="minorHAnsi" w:cstheme="minorHAnsi"/>
          <w:sz w:val="26"/>
          <w:szCs w:val="26"/>
          <w:lang w:eastAsia="ro-RO"/>
        </w:rPr>
        <w:t xml:space="preserve"> democrației are dreptul să </w:t>
      </w:r>
      <w:r w:rsidR="006C73FA">
        <w:rPr>
          <w:rFonts w:asciiTheme="minorHAnsi" w:eastAsia="Times New Roman" w:hAnsiTheme="minorHAnsi" w:cstheme="minorHAnsi"/>
          <w:sz w:val="26"/>
          <w:szCs w:val="26"/>
          <w:lang w:eastAsia="ro-RO"/>
        </w:rPr>
        <w:t>vorbească.</w:t>
      </w:r>
    </w:p>
    <w:p w:rsidR="006C73FA" w:rsidRDefault="006C73FA" w:rsidP="00F54C6B">
      <w:pPr>
        <w:spacing w:after="0" w:line="240" w:lineRule="auto"/>
        <w:rPr>
          <w:rFonts w:asciiTheme="minorHAnsi" w:eastAsia="Times New Roman" w:hAnsiTheme="minorHAnsi" w:cstheme="minorHAnsi"/>
          <w:sz w:val="26"/>
          <w:szCs w:val="26"/>
          <w:lang w:eastAsia="ro-RO"/>
        </w:rPr>
      </w:pPr>
    </w:p>
    <w:p w:rsidR="00FE2B6A" w:rsidRPr="003E2C2A" w:rsidRDefault="006C73FA" w:rsidP="00F54C6B">
      <w:pPr>
        <w:spacing w:after="0" w:line="240" w:lineRule="auto"/>
        <w:rPr>
          <w:rFonts w:asciiTheme="minorHAnsi" w:eastAsia="Times New Roman" w:hAnsiTheme="minorHAnsi" w:cstheme="minorHAnsi"/>
          <w:sz w:val="26"/>
          <w:szCs w:val="26"/>
          <w:lang w:val="hu-HU" w:eastAsia="ro-RO"/>
        </w:rPr>
      </w:pPr>
      <w:r>
        <w:rPr>
          <w:rFonts w:asciiTheme="minorHAnsi" w:hAnsiTheme="minorHAnsi" w:cstheme="minorHAnsi"/>
          <w:b/>
          <w:color w:val="000000"/>
          <w:sz w:val="26"/>
          <w:szCs w:val="26"/>
        </w:rPr>
        <w:t>P</w:t>
      </w:r>
      <w:r w:rsidRPr="006C527E">
        <w:rPr>
          <w:rFonts w:asciiTheme="minorHAnsi" w:hAnsiTheme="minorHAnsi" w:cstheme="minorHAnsi"/>
          <w:b/>
          <w:color w:val="000000"/>
          <w:sz w:val="26"/>
          <w:szCs w:val="26"/>
        </w:rPr>
        <w:t>reședinte</w:t>
      </w:r>
      <w:r>
        <w:rPr>
          <w:rFonts w:asciiTheme="minorHAnsi" w:hAnsiTheme="minorHAnsi" w:cstheme="minorHAnsi"/>
          <w:b/>
          <w:color w:val="000000"/>
          <w:sz w:val="26"/>
          <w:szCs w:val="26"/>
        </w:rPr>
        <w:t>le</w:t>
      </w:r>
      <w:r w:rsidRPr="006C527E">
        <w:rPr>
          <w:rFonts w:asciiTheme="minorHAnsi" w:hAnsiTheme="minorHAnsi" w:cstheme="minorHAnsi"/>
          <w:b/>
          <w:color w:val="000000"/>
          <w:sz w:val="26"/>
          <w:szCs w:val="26"/>
        </w:rPr>
        <w:t xml:space="preserve"> </w:t>
      </w:r>
      <w:proofErr w:type="spellStart"/>
      <w:r w:rsidRPr="006C527E">
        <w:rPr>
          <w:rFonts w:asciiTheme="minorHAnsi" w:hAnsiTheme="minorHAnsi" w:cstheme="minorHAnsi"/>
          <w:b/>
          <w:color w:val="000000"/>
          <w:sz w:val="26"/>
          <w:szCs w:val="26"/>
        </w:rPr>
        <w:t>Borboly</w:t>
      </w:r>
      <w:proofErr w:type="spellEnd"/>
      <w:r w:rsidRPr="006C527E">
        <w:rPr>
          <w:rFonts w:asciiTheme="minorHAnsi" w:hAnsiTheme="minorHAnsi" w:cstheme="minorHAnsi"/>
          <w:b/>
          <w:color w:val="000000"/>
          <w:sz w:val="26"/>
          <w:szCs w:val="26"/>
        </w:rPr>
        <w:t xml:space="preserve"> Csaba  </w:t>
      </w:r>
      <w:r>
        <w:rPr>
          <w:rFonts w:asciiTheme="minorHAnsi" w:hAnsiTheme="minorHAnsi" w:cstheme="minorHAnsi"/>
          <w:color w:val="000000"/>
          <w:sz w:val="26"/>
          <w:szCs w:val="26"/>
        </w:rPr>
        <w:t>spune, că s-a ajuns la discutarea temelor de pe Ordinea de zi, dar dacă este nevoie</w:t>
      </w:r>
      <w:r w:rsidR="003E2C2A">
        <w:rPr>
          <w:rFonts w:asciiTheme="minorHAnsi" w:hAnsiTheme="minorHAnsi" w:cstheme="minorHAnsi"/>
          <w:color w:val="000000"/>
          <w:sz w:val="26"/>
          <w:szCs w:val="26"/>
          <w:lang w:val="hu-HU"/>
        </w:rPr>
        <w:t>, va mai acorda o pauz</w:t>
      </w:r>
      <w:r w:rsidR="003E2C2A">
        <w:rPr>
          <w:rFonts w:asciiTheme="minorHAnsi" w:hAnsiTheme="minorHAnsi" w:cstheme="minorHAnsi"/>
          <w:color w:val="000000"/>
          <w:sz w:val="26"/>
          <w:szCs w:val="26"/>
        </w:rPr>
        <w:t xml:space="preserve">ă. </w:t>
      </w:r>
    </w:p>
    <w:p w:rsidR="00962B96" w:rsidRDefault="00962B96" w:rsidP="00F54C6B">
      <w:pPr>
        <w:spacing w:after="0" w:line="240" w:lineRule="auto"/>
        <w:rPr>
          <w:rFonts w:asciiTheme="minorHAnsi" w:eastAsia="Times New Roman" w:hAnsiTheme="minorHAnsi" w:cstheme="minorHAnsi"/>
          <w:sz w:val="26"/>
          <w:szCs w:val="26"/>
          <w:lang w:val="hu-HU" w:eastAsia="ro-RO"/>
        </w:rPr>
      </w:pPr>
    </w:p>
    <w:p w:rsidR="00F54C6B" w:rsidRPr="00CC57DD" w:rsidRDefault="00CC57DD" w:rsidP="00F54C6B">
      <w:pPr>
        <w:spacing w:after="0" w:line="240" w:lineRule="auto"/>
        <w:rPr>
          <w:rFonts w:asciiTheme="minorHAnsi" w:eastAsia="Times New Roman" w:hAnsiTheme="minorHAnsi" w:cstheme="minorHAnsi"/>
          <w:sz w:val="26"/>
          <w:szCs w:val="26"/>
          <w:lang w:val="hu-HU" w:eastAsia="ro-RO"/>
        </w:rPr>
      </w:pPr>
      <w:r>
        <w:rPr>
          <w:rFonts w:asciiTheme="minorHAnsi" w:eastAsia="Times New Roman" w:hAnsiTheme="minorHAnsi" w:cstheme="minorHAnsi"/>
          <w:sz w:val="26"/>
          <w:szCs w:val="26"/>
          <w:lang w:val="hu-HU" w:eastAsia="ro-RO"/>
        </w:rPr>
        <w:t xml:space="preserve"> </w:t>
      </w:r>
    </w:p>
    <w:p w:rsidR="00F54C6B" w:rsidRDefault="0062081E" w:rsidP="00F54C6B">
      <w:pPr>
        <w:spacing w:after="0" w:line="240" w:lineRule="auto"/>
        <w:rPr>
          <w:rFonts w:asciiTheme="minorHAnsi" w:eastAsia="Times New Roman" w:hAnsiTheme="minorHAnsi" w:cstheme="minorHAnsi"/>
          <w:sz w:val="26"/>
          <w:szCs w:val="26"/>
          <w:lang w:eastAsia="ro-RO"/>
        </w:rPr>
      </w:pPr>
      <w:r>
        <w:rPr>
          <w:rFonts w:asciiTheme="minorHAnsi" w:hAnsiTheme="minorHAnsi" w:cstheme="minorHAnsi"/>
          <w:b/>
          <w:color w:val="000000"/>
          <w:sz w:val="26"/>
          <w:szCs w:val="26"/>
        </w:rPr>
        <w:t>P</w:t>
      </w:r>
      <w:r w:rsidR="00F54C6B" w:rsidRPr="006C527E">
        <w:rPr>
          <w:rFonts w:asciiTheme="minorHAnsi" w:hAnsiTheme="minorHAnsi" w:cstheme="minorHAnsi"/>
          <w:b/>
          <w:color w:val="000000"/>
          <w:sz w:val="26"/>
          <w:szCs w:val="26"/>
        </w:rPr>
        <w:t>reședinte</w:t>
      </w:r>
      <w:r>
        <w:rPr>
          <w:rFonts w:asciiTheme="minorHAnsi" w:hAnsiTheme="minorHAnsi" w:cstheme="minorHAnsi"/>
          <w:b/>
          <w:color w:val="000000"/>
          <w:sz w:val="26"/>
          <w:szCs w:val="26"/>
        </w:rPr>
        <w:t>le</w:t>
      </w:r>
      <w:r w:rsidR="00F54C6B" w:rsidRPr="006C527E">
        <w:rPr>
          <w:rFonts w:asciiTheme="minorHAnsi" w:hAnsiTheme="minorHAnsi" w:cstheme="minorHAnsi"/>
          <w:b/>
          <w:color w:val="000000"/>
          <w:sz w:val="26"/>
          <w:szCs w:val="26"/>
        </w:rPr>
        <w:t xml:space="preserve"> </w:t>
      </w:r>
      <w:proofErr w:type="spellStart"/>
      <w:r w:rsidR="00F54C6B" w:rsidRPr="006C527E">
        <w:rPr>
          <w:rFonts w:asciiTheme="minorHAnsi" w:hAnsiTheme="minorHAnsi" w:cstheme="minorHAnsi"/>
          <w:b/>
          <w:color w:val="000000"/>
          <w:sz w:val="26"/>
          <w:szCs w:val="26"/>
        </w:rPr>
        <w:t>Borboly</w:t>
      </w:r>
      <w:proofErr w:type="spellEnd"/>
      <w:r w:rsidR="00F54C6B" w:rsidRPr="006C527E">
        <w:rPr>
          <w:rFonts w:asciiTheme="minorHAnsi" w:hAnsiTheme="minorHAnsi" w:cstheme="minorHAnsi"/>
          <w:b/>
          <w:color w:val="000000"/>
          <w:sz w:val="26"/>
          <w:szCs w:val="26"/>
        </w:rPr>
        <w:t xml:space="preserve"> Csaba  </w:t>
      </w:r>
      <w:r w:rsidR="00F54C6B" w:rsidRPr="006C527E">
        <w:rPr>
          <w:rFonts w:asciiTheme="minorHAnsi" w:hAnsiTheme="minorHAnsi" w:cstheme="minorHAnsi"/>
          <w:color w:val="000000"/>
          <w:sz w:val="26"/>
          <w:szCs w:val="26"/>
        </w:rPr>
        <w:t>supune la vot a</w:t>
      </w:r>
      <w:r w:rsidR="00F54C6B" w:rsidRPr="00F54C6B">
        <w:rPr>
          <w:rFonts w:asciiTheme="minorHAnsi" w:eastAsia="Times New Roman" w:hAnsiTheme="minorHAnsi" w:cstheme="minorHAnsi"/>
          <w:sz w:val="26"/>
          <w:szCs w:val="26"/>
          <w:lang w:eastAsia="ro-RO"/>
        </w:rPr>
        <w:t xml:space="preserve">probarea </w:t>
      </w:r>
      <w:r w:rsidR="007C7CD3">
        <w:rPr>
          <w:rFonts w:asciiTheme="minorHAnsi" w:eastAsia="Times New Roman" w:hAnsiTheme="minorHAnsi" w:cstheme="minorHAnsi"/>
          <w:sz w:val="26"/>
          <w:szCs w:val="26"/>
          <w:lang w:eastAsia="ro-RO"/>
        </w:rPr>
        <w:t>O</w:t>
      </w:r>
      <w:r w:rsidR="00F54C6B" w:rsidRPr="00F54C6B">
        <w:rPr>
          <w:rFonts w:asciiTheme="minorHAnsi" w:eastAsia="Times New Roman" w:hAnsiTheme="minorHAnsi" w:cstheme="minorHAnsi"/>
          <w:sz w:val="26"/>
          <w:szCs w:val="26"/>
          <w:lang w:eastAsia="ro-RO"/>
        </w:rPr>
        <w:t>rdinii de zi</w:t>
      </w:r>
      <w:r w:rsidR="007C7CD3">
        <w:rPr>
          <w:rFonts w:asciiTheme="minorHAnsi" w:eastAsia="Times New Roman" w:hAnsiTheme="minorHAnsi" w:cstheme="minorHAnsi"/>
          <w:sz w:val="26"/>
          <w:szCs w:val="26"/>
          <w:lang w:eastAsia="ro-RO"/>
        </w:rPr>
        <w:t xml:space="preserve"> completată </w:t>
      </w:r>
      <w:r w:rsidR="00F54C6B" w:rsidRPr="00F54C6B">
        <w:rPr>
          <w:rFonts w:asciiTheme="minorHAnsi" w:eastAsia="Times New Roman" w:hAnsiTheme="minorHAnsi" w:cstheme="minorHAnsi"/>
          <w:sz w:val="26"/>
          <w:szCs w:val="26"/>
          <w:lang w:eastAsia="ro-RO"/>
        </w:rPr>
        <w:t>:</w:t>
      </w:r>
    </w:p>
    <w:p w:rsidR="0062081E" w:rsidRDefault="0062081E" w:rsidP="00F54C6B">
      <w:pPr>
        <w:spacing w:after="0" w:line="240" w:lineRule="auto"/>
        <w:rPr>
          <w:rFonts w:asciiTheme="minorHAnsi" w:eastAsia="Times New Roman" w:hAnsiTheme="minorHAnsi" w:cstheme="minorHAnsi"/>
          <w:sz w:val="26"/>
          <w:szCs w:val="26"/>
          <w:lang w:eastAsia="ro-RO"/>
        </w:rPr>
      </w:pPr>
    </w:p>
    <w:p w:rsidR="00962B96" w:rsidRPr="00F54C6B" w:rsidRDefault="00962B96" w:rsidP="00F54C6B">
      <w:pPr>
        <w:spacing w:after="0" w:line="240" w:lineRule="auto"/>
        <w:rPr>
          <w:rFonts w:asciiTheme="minorHAnsi" w:eastAsia="Times New Roman" w:hAnsiTheme="minorHAnsi" w:cstheme="minorHAnsi"/>
          <w:sz w:val="26"/>
          <w:szCs w:val="26"/>
          <w:lang w:eastAsia="ro-RO"/>
        </w:rPr>
      </w:pPr>
    </w:p>
    <w:p w:rsidR="0062081E" w:rsidRPr="0062081E" w:rsidRDefault="0062081E" w:rsidP="0062081E">
      <w:pPr>
        <w:numPr>
          <w:ilvl w:val="0"/>
          <w:numId w:val="3"/>
        </w:numPr>
        <w:spacing w:after="0" w:line="240" w:lineRule="auto"/>
        <w:ind w:left="426"/>
        <w:contextualSpacing/>
        <w:jc w:val="both"/>
        <w:rPr>
          <w:rFonts w:asciiTheme="minorHAnsi" w:hAnsiTheme="minorHAnsi" w:cstheme="minorHAnsi"/>
          <w:sz w:val="26"/>
          <w:szCs w:val="26"/>
        </w:rPr>
      </w:pPr>
      <w:r w:rsidRPr="0062081E">
        <w:rPr>
          <w:rFonts w:asciiTheme="minorHAnsi" w:hAnsiTheme="minorHAnsi" w:cstheme="minorHAnsi"/>
          <w:sz w:val="26"/>
          <w:szCs w:val="26"/>
        </w:rPr>
        <w:t xml:space="preserve">Proiect de hotărâre </w:t>
      </w:r>
      <w:r w:rsidRPr="0062081E">
        <w:rPr>
          <w:rFonts w:asciiTheme="minorHAnsi" w:eastAsia="Times New Roman" w:hAnsiTheme="minorHAnsi" w:cstheme="minorHAnsi"/>
          <w:bCs/>
          <w:sz w:val="26"/>
          <w:szCs w:val="26"/>
        </w:rPr>
        <w:t>privind majorarea capitalului social al societății Întreținere Drumuri Harghita SRL</w:t>
      </w:r>
    </w:p>
    <w:p w:rsidR="0062081E" w:rsidRPr="0062081E" w:rsidRDefault="0062081E" w:rsidP="0062081E">
      <w:pPr>
        <w:spacing w:after="0"/>
        <w:ind w:firstLine="426"/>
        <w:contextualSpacing/>
        <w:jc w:val="both"/>
        <w:rPr>
          <w:rFonts w:asciiTheme="minorHAnsi" w:hAnsiTheme="minorHAnsi" w:cstheme="minorHAnsi"/>
          <w:sz w:val="26"/>
          <w:szCs w:val="26"/>
          <w:lang w:val="en-US"/>
        </w:rPr>
      </w:pPr>
      <w:r w:rsidRPr="0062081E">
        <w:rPr>
          <w:rFonts w:asciiTheme="minorHAnsi" w:hAnsiTheme="minorHAnsi" w:cstheme="minorHAnsi"/>
          <w:i/>
          <w:sz w:val="26"/>
          <w:szCs w:val="26"/>
        </w:rPr>
        <w:t xml:space="preserve">Inițiator : </w:t>
      </w:r>
      <w:proofErr w:type="spellStart"/>
      <w:r w:rsidRPr="0062081E">
        <w:rPr>
          <w:rFonts w:asciiTheme="minorHAnsi" w:hAnsiTheme="minorHAnsi" w:cstheme="minorHAnsi"/>
          <w:sz w:val="26"/>
          <w:szCs w:val="26"/>
        </w:rPr>
        <w:t>Borboly</w:t>
      </w:r>
      <w:proofErr w:type="spellEnd"/>
      <w:r w:rsidRPr="0062081E">
        <w:rPr>
          <w:rFonts w:asciiTheme="minorHAnsi" w:hAnsiTheme="minorHAnsi" w:cstheme="minorHAnsi"/>
          <w:sz w:val="26"/>
          <w:szCs w:val="26"/>
        </w:rPr>
        <w:t xml:space="preserve"> Csaba preşedinte</w:t>
      </w:r>
    </w:p>
    <w:p w:rsidR="0062081E" w:rsidRPr="0062081E" w:rsidRDefault="0062081E" w:rsidP="0062081E">
      <w:pPr>
        <w:spacing w:after="0"/>
        <w:ind w:firstLine="426"/>
        <w:contextualSpacing/>
        <w:jc w:val="both"/>
        <w:rPr>
          <w:rFonts w:asciiTheme="minorHAnsi" w:hAnsiTheme="minorHAnsi" w:cstheme="minorHAnsi"/>
          <w:sz w:val="26"/>
          <w:szCs w:val="26"/>
          <w:lang w:val="en-US"/>
        </w:rPr>
      </w:pPr>
    </w:p>
    <w:p w:rsidR="0062081E" w:rsidRPr="0062081E" w:rsidRDefault="0062081E" w:rsidP="0062081E">
      <w:pPr>
        <w:numPr>
          <w:ilvl w:val="0"/>
          <w:numId w:val="3"/>
        </w:numPr>
        <w:spacing w:after="0" w:line="240" w:lineRule="auto"/>
        <w:ind w:left="426"/>
        <w:contextualSpacing/>
        <w:jc w:val="both"/>
        <w:rPr>
          <w:rFonts w:asciiTheme="minorHAnsi" w:hAnsiTheme="minorHAnsi" w:cstheme="minorHAnsi"/>
          <w:sz w:val="26"/>
          <w:szCs w:val="26"/>
        </w:rPr>
      </w:pPr>
      <w:r w:rsidRPr="0062081E">
        <w:rPr>
          <w:rFonts w:asciiTheme="minorHAnsi" w:hAnsiTheme="minorHAnsi" w:cstheme="minorHAnsi"/>
          <w:sz w:val="26"/>
          <w:szCs w:val="26"/>
        </w:rPr>
        <w:t xml:space="preserve">Proiect de hotărâre </w:t>
      </w:r>
      <w:r w:rsidRPr="0062081E">
        <w:rPr>
          <w:rFonts w:asciiTheme="minorHAnsi" w:eastAsia="Times New Roman" w:hAnsiTheme="minorHAnsi" w:cstheme="minorHAnsi"/>
          <w:bCs/>
          <w:sz w:val="26"/>
          <w:szCs w:val="26"/>
        </w:rPr>
        <w:t>privind modificarea Hotărârii Consiliului Județean Harghita nr. 270/2015 privind desemnarea reprezentanților Consiliului Județean Harghita în calitate de membru titular și respectiv membru supleant în Comitetul Local de Dezvoltare a Parteneriatului Social pentru Formare Profesională, cu modificările și completările ulterioare</w:t>
      </w:r>
    </w:p>
    <w:p w:rsidR="0062081E" w:rsidRPr="0062081E" w:rsidRDefault="0062081E" w:rsidP="0062081E">
      <w:pPr>
        <w:spacing w:after="0" w:line="240" w:lineRule="auto"/>
        <w:ind w:left="426"/>
        <w:contextualSpacing/>
        <w:jc w:val="both"/>
        <w:rPr>
          <w:rFonts w:asciiTheme="minorHAnsi" w:hAnsiTheme="minorHAnsi" w:cstheme="minorHAnsi"/>
          <w:sz w:val="26"/>
          <w:szCs w:val="26"/>
        </w:rPr>
      </w:pPr>
      <w:r w:rsidRPr="0062081E">
        <w:rPr>
          <w:rFonts w:asciiTheme="minorHAnsi" w:hAnsiTheme="minorHAnsi" w:cstheme="minorHAnsi"/>
          <w:i/>
          <w:sz w:val="26"/>
          <w:szCs w:val="26"/>
        </w:rPr>
        <w:t xml:space="preserve">Inițiator : </w:t>
      </w:r>
      <w:r w:rsidRPr="0062081E">
        <w:rPr>
          <w:rFonts w:asciiTheme="minorHAnsi" w:hAnsiTheme="minorHAnsi" w:cstheme="minorHAnsi"/>
          <w:sz w:val="26"/>
          <w:szCs w:val="26"/>
        </w:rPr>
        <w:t xml:space="preserve"> </w:t>
      </w:r>
      <w:r w:rsidRPr="0062081E">
        <w:rPr>
          <w:rFonts w:asciiTheme="minorHAnsi" w:hAnsiTheme="minorHAnsi" w:cstheme="minorHAnsi"/>
          <w:color w:val="000000" w:themeColor="text1"/>
          <w:sz w:val="26"/>
          <w:szCs w:val="26"/>
        </w:rPr>
        <w:t>vicepreşedinte</w:t>
      </w:r>
      <w:r w:rsidRPr="0062081E">
        <w:rPr>
          <w:rFonts w:asciiTheme="minorHAnsi" w:hAnsiTheme="minorHAnsi" w:cstheme="minorHAnsi"/>
          <w:i/>
          <w:sz w:val="26"/>
          <w:szCs w:val="26"/>
        </w:rPr>
        <w:t xml:space="preserve"> </w:t>
      </w:r>
      <w:proofErr w:type="spellStart"/>
      <w:r w:rsidRPr="0062081E">
        <w:rPr>
          <w:rFonts w:asciiTheme="minorHAnsi" w:hAnsiTheme="minorHAnsi" w:cstheme="minorHAnsi"/>
          <w:i/>
          <w:sz w:val="26"/>
          <w:szCs w:val="26"/>
        </w:rPr>
        <w:t>Bíró</w:t>
      </w:r>
      <w:proofErr w:type="spellEnd"/>
      <w:r w:rsidRPr="0062081E">
        <w:rPr>
          <w:rFonts w:asciiTheme="minorHAnsi" w:hAnsiTheme="minorHAnsi" w:cstheme="minorHAnsi"/>
          <w:i/>
          <w:sz w:val="26"/>
          <w:szCs w:val="26"/>
        </w:rPr>
        <w:t xml:space="preserve"> Barna </w:t>
      </w:r>
      <w:proofErr w:type="spellStart"/>
      <w:r w:rsidRPr="0062081E">
        <w:rPr>
          <w:rFonts w:asciiTheme="minorHAnsi" w:hAnsiTheme="minorHAnsi" w:cstheme="minorHAnsi"/>
          <w:i/>
          <w:sz w:val="26"/>
          <w:szCs w:val="26"/>
        </w:rPr>
        <w:t>Botond</w:t>
      </w:r>
      <w:proofErr w:type="spellEnd"/>
      <w:r w:rsidRPr="0062081E">
        <w:rPr>
          <w:rFonts w:asciiTheme="minorHAnsi" w:hAnsiTheme="minorHAnsi" w:cstheme="minorHAnsi"/>
          <w:i/>
          <w:sz w:val="26"/>
          <w:szCs w:val="26"/>
        </w:rPr>
        <w:t xml:space="preserve">  </w:t>
      </w:r>
    </w:p>
    <w:p w:rsidR="0062081E" w:rsidRDefault="0062081E" w:rsidP="0062081E">
      <w:pPr>
        <w:spacing w:after="0"/>
        <w:contextualSpacing/>
        <w:jc w:val="both"/>
        <w:rPr>
          <w:rFonts w:asciiTheme="minorHAnsi" w:hAnsiTheme="minorHAnsi" w:cstheme="minorHAnsi"/>
          <w:sz w:val="26"/>
          <w:szCs w:val="26"/>
        </w:rPr>
      </w:pPr>
    </w:p>
    <w:p w:rsidR="00962B96" w:rsidRPr="0062081E" w:rsidRDefault="00962B96" w:rsidP="0062081E">
      <w:pPr>
        <w:spacing w:after="0"/>
        <w:contextualSpacing/>
        <w:jc w:val="both"/>
        <w:rPr>
          <w:rFonts w:asciiTheme="minorHAnsi" w:hAnsiTheme="minorHAnsi" w:cstheme="minorHAnsi"/>
          <w:sz w:val="26"/>
          <w:szCs w:val="26"/>
        </w:rPr>
      </w:pPr>
    </w:p>
    <w:p w:rsidR="002971A8" w:rsidRPr="0062081E" w:rsidRDefault="002971A8" w:rsidP="002971A8">
      <w:pPr>
        <w:ind w:firstLine="426"/>
        <w:contextualSpacing/>
        <w:jc w:val="both"/>
        <w:rPr>
          <w:rFonts w:asciiTheme="minorHAnsi" w:hAnsiTheme="minorHAnsi" w:cstheme="minorHAnsi"/>
          <w:color w:val="000000" w:themeColor="text1"/>
          <w:sz w:val="26"/>
          <w:szCs w:val="26"/>
        </w:rPr>
      </w:pPr>
      <w:r w:rsidRPr="0062081E">
        <w:rPr>
          <w:rFonts w:asciiTheme="minorHAnsi" w:hAnsiTheme="minorHAnsi" w:cstheme="minorHAnsi"/>
          <w:color w:val="000000" w:themeColor="text1"/>
          <w:sz w:val="26"/>
          <w:szCs w:val="26"/>
        </w:rPr>
        <w:t>Diverse</w:t>
      </w:r>
    </w:p>
    <w:p w:rsidR="002971A8" w:rsidRPr="0062081E" w:rsidRDefault="002971A8" w:rsidP="002971A8">
      <w:pPr>
        <w:spacing w:after="0" w:line="240" w:lineRule="auto"/>
        <w:contextualSpacing/>
        <w:jc w:val="both"/>
        <w:rPr>
          <w:rFonts w:asciiTheme="minorHAnsi" w:hAnsiTheme="minorHAnsi" w:cstheme="minorHAnsi"/>
          <w:color w:val="000000" w:themeColor="text1"/>
          <w:sz w:val="26"/>
          <w:szCs w:val="26"/>
        </w:rPr>
      </w:pPr>
    </w:p>
    <w:p w:rsidR="002971A8" w:rsidRPr="0062081E" w:rsidRDefault="002971A8" w:rsidP="002971A8">
      <w:pPr>
        <w:spacing w:after="0" w:line="240" w:lineRule="auto"/>
        <w:contextualSpacing/>
        <w:jc w:val="center"/>
        <w:rPr>
          <w:rFonts w:asciiTheme="minorHAnsi" w:hAnsiTheme="minorHAnsi" w:cstheme="minorHAnsi"/>
          <w:color w:val="000000" w:themeColor="text1"/>
          <w:sz w:val="26"/>
          <w:szCs w:val="26"/>
        </w:rPr>
      </w:pPr>
      <w:r w:rsidRPr="0062081E">
        <w:rPr>
          <w:rFonts w:asciiTheme="minorHAnsi" w:hAnsiTheme="minorHAnsi" w:cstheme="minorHAnsi"/>
          <w:color w:val="000000" w:themeColor="text1"/>
          <w:sz w:val="26"/>
          <w:szCs w:val="26"/>
        </w:rPr>
        <w:t>SUPLIMENT LA PROIECTUL ORDINII DE ZI</w:t>
      </w:r>
    </w:p>
    <w:p w:rsidR="002971A8" w:rsidRPr="0062081E" w:rsidRDefault="002971A8" w:rsidP="002971A8">
      <w:pPr>
        <w:spacing w:after="0" w:line="240" w:lineRule="auto"/>
        <w:contextualSpacing/>
        <w:jc w:val="center"/>
        <w:rPr>
          <w:rFonts w:asciiTheme="minorHAnsi" w:hAnsiTheme="minorHAnsi" w:cstheme="minorHAnsi"/>
          <w:color w:val="000000" w:themeColor="text1"/>
          <w:sz w:val="26"/>
          <w:szCs w:val="26"/>
        </w:rPr>
      </w:pPr>
    </w:p>
    <w:p w:rsidR="002971A8" w:rsidRPr="0062081E" w:rsidRDefault="002971A8" w:rsidP="002971A8">
      <w:pPr>
        <w:numPr>
          <w:ilvl w:val="0"/>
          <w:numId w:val="7"/>
        </w:numPr>
        <w:spacing w:after="0" w:line="240" w:lineRule="auto"/>
        <w:contextualSpacing/>
        <w:jc w:val="both"/>
        <w:rPr>
          <w:rFonts w:asciiTheme="minorHAnsi" w:hAnsiTheme="minorHAnsi" w:cstheme="minorHAnsi"/>
          <w:sz w:val="26"/>
          <w:szCs w:val="26"/>
        </w:rPr>
      </w:pPr>
      <w:r w:rsidRPr="0062081E">
        <w:rPr>
          <w:rFonts w:asciiTheme="minorHAnsi" w:hAnsiTheme="minorHAnsi" w:cstheme="minorHAnsi"/>
          <w:sz w:val="26"/>
          <w:szCs w:val="26"/>
        </w:rPr>
        <w:t xml:space="preserve">Proiect de hotărâre </w:t>
      </w:r>
      <w:r w:rsidRPr="0062081E">
        <w:rPr>
          <w:rFonts w:asciiTheme="minorHAnsi" w:eastAsia="Times New Roman" w:hAnsiTheme="minorHAnsi" w:cstheme="minorHAnsi"/>
          <w:bCs/>
          <w:sz w:val="26"/>
          <w:szCs w:val="26"/>
        </w:rPr>
        <w:t>privind rectificarea Hotărârii Consiliului Județean Harghita nr. 68/2020 privind acordarea unui ajutor de urgență unei persoane fizice, din Fondul de rezervă bugetară la dispoziția Consiliului Județean Harghita pe anul 2020</w:t>
      </w:r>
    </w:p>
    <w:p w:rsidR="002971A8" w:rsidRPr="0062081E" w:rsidRDefault="002971A8" w:rsidP="002971A8">
      <w:pPr>
        <w:spacing w:after="0"/>
        <w:ind w:firstLine="426"/>
        <w:contextualSpacing/>
        <w:jc w:val="both"/>
        <w:rPr>
          <w:rFonts w:asciiTheme="minorHAnsi" w:hAnsiTheme="minorHAnsi" w:cstheme="minorHAnsi"/>
          <w:sz w:val="26"/>
          <w:szCs w:val="26"/>
          <w:lang w:val="en-US"/>
        </w:rPr>
      </w:pPr>
      <w:r w:rsidRPr="0062081E">
        <w:rPr>
          <w:rFonts w:asciiTheme="minorHAnsi" w:hAnsiTheme="minorHAnsi" w:cstheme="minorHAnsi"/>
          <w:i/>
          <w:sz w:val="26"/>
          <w:szCs w:val="26"/>
        </w:rPr>
        <w:t xml:space="preserve">Inițiator : </w:t>
      </w:r>
      <w:proofErr w:type="spellStart"/>
      <w:r w:rsidRPr="0062081E">
        <w:rPr>
          <w:rFonts w:asciiTheme="minorHAnsi" w:hAnsiTheme="minorHAnsi" w:cstheme="minorHAnsi"/>
          <w:sz w:val="26"/>
          <w:szCs w:val="26"/>
        </w:rPr>
        <w:t>Borboly</w:t>
      </w:r>
      <w:proofErr w:type="spellEnd"/>
      <w:r w:rsidRPr="0062081E">
        <w:rPr>
          <w:rFonts w:asciiTheme="minorHAnsi" w:hAnsiTheme="minorHAnsi" w:cstheme="minorHAnsi"/>
          <w:sz w:val="26"/>
          <w:szCs w:val="26"/>
        </w:rPr>
        <w:t xml:space="preserve"> Csaba preşedinte</w:t>
      </w:r>
    </w:p>
    <w:p w:rsidR="002971A8" w:rsidRPr="0062081E" w:rsidRDefault="002971A8" w:rsidP="002971A8">
      <w:pPr>
        <w:spacing w:after="0" w:line="240" w:lineRule="auto"/>
        <w:contextualSpacing/>
        <w:jc w:val="center"/>
        <w:rPr>
          <w:rFonts w:asciiTheme="minorHAnsi" w:hAnsiTheme="minorHAnsi" w:cstheme="minorHAnsi"/>
          <w:color w:val="000000" w:themeColor="text1"/>
          <w:sz w:val="26"/>
          <w:szCs w:val="26"/>
        </w:rPr>
      </w:pPr>
    </w:p>
    <w:p w:rsidR="002971A8" w:rsidRPr="0062081E" w:rsidRDefault="002971A8" w:rsidP="002971A8">
      <w:pPr>
        <w:numPr>
          <w:ilvl w:val="0"/>
          <w:numId w:val="7"/>
        </w:numPr>
        <w:spacing w:after="0" w:line="240" w:lineRule="auto"/>
        <w:ind w:left="426"/>
        <w:contextualSpacing/>
        <w:jc w:val="both"/>
        <w:rPr>
          <w:rFonts w:asciiTheme="minorHAnsi" w:hAnsiTheme="minorHAnsi" w:cstheme="minorHAnsi"/>
          <w:sz w:val="26"/>
          <w:szCs w:val="26"/>
        </w:rPr>
      </w:pPr>
      <w:r w:rsidRPr="0062081E">
        <w:rPr>
          <w:rFonts w:asciiTheme="minorHAnsi" w:hAnsiTheme="minorHAnsi" w:cstheme="minorHAnsi"/>
          <w:sz w:val="26"/>
          <w:szCs w:val="26"/>
        </w:rPr>
        <w:t xml:space="preserve">Proiect de hotărâre </w:t>
      </w:r>
      <w:r w:rsidRPr="0062081E">
        <w:rPr>
          <w:rFonts w:asciiTheme="minorHAnsi" w:eastAsia="Times New Roman" w:hAnsiTheme="minorHAnsi" w:cstheme="minorHAnsi"/>
          <w:bCs/>
          <w:sz w:val="26"/>
          <w:szCs w:val="26"/>
        </w:rPr>
        <w:t>privind rectificarea Hotărârii Consiliului Județean Harghita nr. 113/2020 privind acordarea unui ajutor de urgență unei persoane fizice, din Fondul de rezervă bugetară la dispoziția Consiliului Județean Harghita pe anul 2020</w:t>
      </w:r>
    </w:p>
    <w:p w:rsidR="002971A8" w:rsidRPr="0062081E" w:rsidRDefault="002971A8" w:rsidP="002971A8">
      <w:pPr>
        <w:spacing w:after="0"/>
        <w:ind w:firstLine="426"/>
        <w:contextualSpacing/>
        <w:jc w:val="both"/>
        <w:rPr>
          <w:rFonts w:asciiTheme="minorHAnsi" w:hAnsiTheme="minorHAnsi" w:cstheme="minorHAnsi"/>
          <w:sz w:val="26"/>
          <w:szCs w:val="26"/>
        </w:rPr>
      </w:pPr>
      <w:r w:rsidRPr="0062081E">
        <w:rPr>
          <w:rFonts w:asciiTheme="minorHAnsi" w:hAnsiTheme="minorHAnsi" w:cstheme="minorHAnsi"/>
          <w:i/>
          <w:sz w:val="26"/>
          <w:szCs w:val="26"/>
        </w:rPr>
        <w:lastRenderedPageBreak/>
        <w:t xml:space="preserve">Inițiator : </w:t>
      </w:r>
      <w:proofErr w:type="spellStart"/>
      <w:r w:rsidRPr="0062081E">
        <w:rPr>
          <w:rFonts w:asciiTheme="minorHAnsi" w:hAnsiTheme="minorHAnsi" w:cstheme="minorHAnsi"/>
          <w:sz w:val="26"/>
          <w:szCs w:val="26"/>
        </w:rPr>
        <w:t>Borboly</w:t>
      </w:r>
      <w:proofErr w:type="spellEnd"/>
      <w:r w:rsidRPr="0062081E">
        <w:rPr>
          <w:rFonts w:asciiTheme="minorHAnsi" w:hAnsiTheme="minorHAnsi" w:cstheme="minorHAnsi"/>
          <w:sz w:val="26"/>
          <w:szCs w:val="26"/>
        </w:rPr>
        <w:t xml:space="preserve"> Csaba preşedinte</w:t>
      </w:r>
    </w:p>
    <w:p w:rsidR="002971A8" w:rsidRPr="0062081E" w:rsidRDefault="002971A8" w:rsidP="002971A8">
      <w:pPr>
        <w:spacing w:after="0"/>
        <w:ind w:firstLine="426"/>
        <w:contextualSpacing/>
        <w:jc w:val="both"/>
        <w:rPr>
          <w:rFonts w:asciiTheme="minorHAnsi" w:hAnsiTheme="minorHAnsi" w:cstheme="minorHAnsi"/>
          <w:sz w:val="26"/>
          <w:szCs w:val="26"/>
        </w:rPr>
      </w:pPr>
    </w:p>
    <w:p w:rsidR="002971A8" w:rsidRPr="0062081E" w:rsidRDefault="002971A8" w:rsidP="002971A8">
      <w:pPr>
        <w:numPr>
          <w:ilvl w:val="0"/>
          <w:numId w:val="7"/>
        </w:numPr>
        <w:spacing w:after="0" w:line="240" w:lineRule="auto"/>
        <w:ind w:left="426"/>
        <w:contextualSpacing/>
        <w:jc w:val="both"/>
        <w:rPr>
          <w:rFonts w:asciiTheme="minorHAnsi" w:hAnsiTheme="minorHAnsi" w:cstheme="minorHAnsi"/>
          <w:sz w:val="26"/>
          <w:szCs w:val="26"/>
        </w:rPr>
      </w:pPr>
      <w:r w:rsidRPr="0062081E">
        <w:rPr>
          <w:rFonts w:asciiTheme="minorHAnsi" w:hAnsiTheme="minorHAnsi" w:cstheme="minorHAnsi"/>
          <w:sz w:val="26"/>
          <w:szCs w:val="26"/>
        </w:rPr>
        <w:t xml:space="preserve">Proiect de hotărâre </w:t>
      </w:r>
      <w:r w:rsidRPr="0062081E">
        <w:rPr>
          <w:rFonts w:asciiTheme="minorHAnsi" w:eastAsia="Times New Roman" w:hAnsiTheme="minorHAnsi" w:cstheme="minorHAnsi"/>
          <w:bCs/>
          <w:sz w:val="26"/>
          <w:szCs w:val="26"/>
        </w:rPr>
        <w:t>privind rectificarea Hotărârii Consiliului Județean Harghita nr. 156/2020 privind acordarea unui ajutor de urgență unei persoane fizice, din Fondul de rezervă bugetară la dispoziția Consiliului Județean Harghita pe anul 2020</w:t>
      </w:r>
    </w:p>
    <w:p w:rsidR="002971A8" w:rsidRPr="00F54C6B" w:rsidRDefault="002971A8" w:rsidP="002971A8">
      <w:pPr>
        <w:spacing w:after="0" w:line="240" w:lineRule="auto"/>
        <w:ind w:left="720" w:hanging="720"/>
        <w:rPr>
          <w:rFonts w:asciiTheme="minorHAnsi" w:eastAsia="Times New Roman" w:hAnsiTheme="minorHAnsi" w:cstheme="minorHAnsi"/>
          <w:b/>
          <w:sz w:val="26"/>
          <w:szCs w:val="26"/>
          <w:lang w:eastAsia="ro-RO"/>
        </w:rPr>
      </w:pPr>
      <w:r w:rsidRPr="0062081E">
        <w:rPr>
          <w:rFonts w:asciiTheme="minorHAnsi" w:hAnsiTheme="minorHAnsi" w:cstheme="minorHAnsi"/>
          <w:i/>
          <w:sz w:val="26"/>
          <w:szCs w:val="26"/>
        </w:rPr>
        <w:t xml:space="preserve">Inițiator : </w:t>
      </w:r>
      <w:proofErr w:type="spellStart"/>
      <w:r w:rsidRPr="0062081E">
        <w:rPr>
          <w:rFonts w:asciiTheme="minorHAnsi" w:hAnsiTheme="minorHAnsi" w:cstheme="minorHAnsi"/>
          <w:sz w:val="26"/>
          <w:szCs w:val="26"/>
        </w:rPr>
        <w:t>Borboly</w:t>
      </w:r>
      <w:proofErr w:type="spellEnd"/>
      <w:r w:rsidRPr="0062081E">
        <w:rPr>
          <w:rFonts w:asciiTheme="minorHAnsi" w:hAnsiTheme="minorHAnsi" w:cstheme="minorHAnsi"/>
          <w:sz w:val="26"/>
          <w:szCs w:val="26"/>
        </w:rPr>
        <w:t xml:space="preserve"> Csaba preşedinte</w:t>
      </w:r>
    </w:p>
    <w:p w:rsidR="00917B98" w:rsidRDefault="00917B98" w:rsidP="002971A8">
      <w:pPr>
        <w:spacing w:after="0" w:line="240" w:lineRule="auto"/>
        <w:contextualSpacing/>
        <w:jc w:val="both"/>
        <w:rPr>
          <w:rFonts w:asciiTheme="minorHAnsi" w:hAnsiTheme="minorHAnsi" w:cstheme="minorHAnsi"/>
          <w:b/>
          <w:color w:val="000000"/>
          <w:sz w:val="26"/>
          <w:szCs w:val="26"/>
        </w:rPr>
      </w:pPr>
    </w:p>
    <w:p w:rsidR="002971A8" w:rsidRDefault="00917B98" w:rsidP="002971A8">
      <w:pPr>
        <w:spacing w:after="0" w:line="240" w:lineRule="auto"/>
        <w:contextualSpacing/>
        <w:jc w:val="both"/>
        <w:rPr>
          <w:rFonts w:asciiTheme="minorHAnsi" w:hAnsiTheme="minorHAnsi" w:cstheme="minorHAnsi"/>
          <w:b/>
          <w:color w:val="000000"/>
          <w:sz w:val="26"/>
          <w:szCs w:val="26"/>
        </w:rPr>
      </w:pPr>
      <w:r>
        <w:rPr>
          <w:rFonts w:asciiTheme="minorHAnsi" w:hAnsiTheme="minorHAnsi" w:cstheme="minorHAnsi"/>
          <w:b/>
          <w:color w:val="000000"/>
          <w:sz w:val="26"/>
          <w:szCs w:val="26"/>
        </w:rPr>
        <w:t>Rezultatul votului :  28 Da</w:t>
      </w:r>
    </w:p>
    <w:p w:rsidR="00962B96" w:rsidRDefault="00962B96" w:rsidP="002971A8">
      <w:pPr>
        <w:spacing w:after="0" w:line="240" w:lineRule="auto"/>
        <w:contextualSpacing/>
        <w:jc w:val="both"/>
        <w:rPr>
          <w:rFonts w:asciiTheme="minorHAnsi" w:hAnsiTheme="minorHAnsi" w:cstheme="minorHAnsi"/>
          <w:b/>
          <w:color w:val="000000"/>
          <w:sz w:val="26"/>
          <w:szCs w:val="26"/>
        </w:rPr>
      </w:pPr>
    </w:p>
    <w:p w:rsidR="002971A8" w:rsidRPr="006C527E" w:rsidRDefault="002971A8" w:rsidP="002971A8">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Se trece la primul proiect de hotărâre de pe ordinea de zi</w:t>
      </w:r>
    </w:p>
    <w:p w:rsidR="002971A8" w:rsidRPr="006C527E" w:rsidRDefault="002971A8" w:rsidP="002971A8">
      <w:pPr>
        <w:spacing w:after="0" w:line="240" w:lineRule="auto"/>
        <w:jc w:val="both"/>
        <w:rPr>
          <w:rFonts w:asciiTheme="minorHAnsi" w:hAnsiTheme="minorHAnsi" w:cstheme="minorHAnsi"/>
          <w:sz w:val="26"/>
          <w:szCs w:val="26"/>
        </w:rPr>
      </w:pPr>
    </w:p>
    <w:p w:rsidR="002971A8" w:rsidRPr="007B75B6" w:rsidRDefault="002971A8" w:rsidP="002971A8">
      <w:pPr>
        <w:spacing w:after="0" w:line="240" w:lineRule="auto"/>
        <w:contextualSpacing/>
        <w:jc w:val="both"/>
        <w:rPr>
          <w:rFonts w:asciiTheme="minorHAnsi" w:hAnsiTheme="minorHAnsi" w:cstheme="minorHAnsi"/>
          <w:b/>
          <w:sz w:val="26"/>
          <w:szCs w:val="26"/>
        </w:rPr>
      </w:pPr>
      <w:r w:rsidRPr="007B75B6">
        <w:rPr>
          <w:rFonts w:asciiTheme="minorHAnsi" w:hAnsiTheme="minorHAnsi" w:cstheme="minorHAnsi"/>
          <w:b/>
          <w:sz w:val="26"/>
          <w:szCs w:val="26"/>
        </w:rPr>
        <w:t xml:space="preserve">Proiect de hotărâre </w:t>
      </w:r>
      <w:r w:rsidRPr="007B75B6">
        <w:rPr>
          <w:rFonts w:asciiTheme="minorHAnsi" w:eastAsia="Times New Roman" w:hAnsiTheme="minorHAnsi" w:cstheme="minorHAnsi"/>
          <w:b/>
          <w:bCs/>
          <w:sz w:val="26"/>
          <w:szCs w:val="26"/>
        </w:rPr>
        <w:t>privind modificarea Hotărârii Consiliului Județean Harghita nr. 270/2015 privind desemnarea reprezentanților Consiliului Județean Harghita în calitate de membru titular și respectiv membru supleant în Comitetul Local de Dezvoltare a Parteneriatului Social pentru Formare Profesională, cu modificările și completările ulterioare</w:t>
      </w:r>
    </w:p>
    <w:p w:rsidR="002971A8" w:rsidRDefault="002971A8" w:rsidP="002971A8">
      <w:pPr>
        <w:spacing w:after="0" w:line="240" w:lineRule="auto"/>
        <w:jc w:val="both"/>
        <w:rPr>
          <w:rFonts w:asciiTheme="minorHAnsi" w:hAnsiTheme="minorHAnsi" w:cstheme="minorHAnsi"/>
          <w:b/>
          <w:color w:val="000000"/>
          <w:sz w:val="26"/>
          <w:szCs w:val="26"/>
        </w:rPr>
      </w:pPr>
    </w:p>
    <w:p w:rsidR="002971A8" w:rsidRPr="007B75B6" w:rsidRDefault="002971A8" w:rsidP="002971A8">
      <w:pPr>
        <w:spacing w:after="0" w:line="240" w:lineRule="auto"/>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Președintele </w:t>
      </w:r>
      <w:proofErr w:type="spellStart"/>
      <w:r>
        <w:rPr>
          <w:rFonts w:asciiTheme="minorHAnsi" w:hAnsiTheme="minorHAnsi" w:cstheme="minorHAnsi"/>
          <w:b/>
          <w:color w:val="000000"/>
          <w:sz w:val="26"/>
          <w:szCs w:val="26"/>
        </w:rPr>
        <w:t>Borboly</w:t>
      </w:r>
      <w:proofErr w:type="spellEnd"/>
      <w:r>
        <w:rPr>
          <w:rFonts w:asciiTheme="minorHAnsi" w:hAnsiTheme="minorHAnsi" w:cstheme="minorHAnsi"/>
          <w:b/>
          <w:color w:val="000000"/>
          <w:sz w:val="26"/>
          <w:szCs w:val="26"/>
        </w:rPr>
        <w:t xml:space="preserve"> Csaba </w:t>
      </w:r>
      <w:r>
        <w:rPr>
          <w:rFonts w:asciiTheme="minorHAnsi" w:hAnsiTheme="minorHAnsi" w:cstheme="minorHAnsi"/>
          <w:color w:val="000000"/>
          <w:sz w:val="26"/>
          <w:szCs w:val="26"/>
        </w:rPr>
        <w:t xml:space="preserve">explică, că este vorba despre mandatare cu privire la reprezentarea </w:t>
      </w:r>
      <w:r w:rsidRPr="007B75B6">
        <w:rPr>
          <w:rFonts w:asciiTheme="minorHAnsi" w:eastAsia="Times New Roman" w:hAnsiTheme="minorHAnsi" w:cstheme="minorHAnsi"/>
          <w:bCs/>
          <w:sz w:val="26"/>
          <w:szCs w:val="26"/>
        </w:rPr>
        <w:t>Consiliului Județean Harghita</w:t>
      </w:r>
      <w:r w:rsidRPr="007B75B6">
        <w:rPr>
          <w:rFonts w:asciiTheme="minorHAnsi" w:eastAsia="Times New Roman" w:hAnsiTheme="minorHAnsi" w:cstheme="minorHAnsi"/>
          <w:b/>
          <w:bCs/>
          <w:sz w:val="26"/>
          <w:szCs w:val="26"/>
        </w:rPr>
        <w:t xml:space="preserve"> </w:t>
      </w:r>
      <w:r>
        <w:rPr>
          <w:rFonts w:asciiTheme="minorHAnsi" w:eastAsia="Times New Roman" w:hAnsiTheme="minorHAnsi" w:cstheme="minorHAnsi"/>
          <w:b/>
          <w:bCs/>
          <w:sz w:val="26"/>
          <w:szCs w:val="26"/>
        </w:rPr>
        <w:t xml:space="preserve">în </w:t>
      </w:r>
      <w:r w:rsidRPr="007B75B6">
        <w:rPr>
          <w:rFonts w:asciiTheme="minorHAnsi" w:eastAsia="Times New Roman" w:hAnsiTheme="minorHAnsi" w:cstheme="minorHAnsi"/>
          <w:bCs/>
          <w:sz w:val="26"/>
          <w:szCs w:val="26"/>
        </w:rPr>
        <w:t>Comitetul Local de Dezvoltare a Parteneriatului Social pentru Formare Profesională</w:t>
      </w:r>
      <w:r>
        <w:rPr>
          <w:rFonts w:asciiTheme="minorHAnsi" w:eastAsia="Times New Roman" w:hAnsiTheme="minorHAnsi" w:cstheme="minorHAnsi"/>
          <w:bCs/>
          <w:sz w:val="26"/>
          <w:szCs w:val="26"/>
        </w:rPr>
        <w:t>. Între timp se derulează și votul secret al persoanelor desemnate.</w:t>
      </w:r>
    </w:p>
    <w:p w:rsidR="002971A8" w:rsidRPr="006C527E" w:rsidRDefault="002971A8" w:rsidP="002971A8">
      <w:pPr>
        <w:spacing w:after="0" w:line="240" w:lineRule="auto"/>
        <w:jc w:val="both"/>
        <w:rPr>
          <w:rFonts w:asciiTheme="minorHAnsi" w:hAnsiTheme="minorHAnsi" w:cstheme="minorHAnsi"/>
          <w:sz w:val="26"/>
          <w:szCs w:val="26"/>
          <w:lang w:val="en-US"/>
        </w:rPr>
      </w:pPr>
      <w:r w:rsidRPr="006C527E">
        <w:rPr>
          <w:rFonts w:asciiTheme="minorHAnsi" w:hAnsiTheme="minorHAnsi" w:cstheme="minorHAnsi"/>
          <w:sz w:val="26"/>
          <w:szCs w:val="26"/>
          <w:lang w:val="en-US"/>
        </w:rPr>
        <w:t xml:space="preserve">  </w:t>
      </w:r>
    </w:p>
    <w:p w:rsidR="002971A8" w:rsidRPr="00B06F3F" w:rsidRDefault="002971A8" w:rsidP="002971A8">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Pr="00B06F3F">
        <w:rPr>
          <w:rFonts w:asciiTheme="minorHAnsi" w:hAnsiTheme="minorHAnsi" w:cstheme="minorHAnsi"/>
          <w:sz w:val="26"/>
          <w:szCs w:val="26"/>
        </w:rPr>
        <w:t>Proiect</w:t>
      </w:r>
      <w:r>
        <w:rPr>
          <w:rFonts w:asciiTheme="minorHAnsi" w:hAnsiTheme="minorHAnsi" w:cstheme="minorHAnsi"/>
          <w:sz w:val="26"/>
          <w:szCs w:val="26"/>
        </w:rPr>
        <w:t>ul</w:t>
      </w:r>
      <w:r w:rsidRPr="00B06F3F">
        <w:rPr>
          <w:rFonts w:asciiTheme="minorHAnsi" w:hAnsiTheme="minorHAnsi" w:cstheme="minorHAnsi"/>
          <w:sz w:val="26"/>
          <w:szCs w:val="26"/>
        </w:rPr>
        <w:t xml:space="preserve"> de hotărâre </w:t>
      </w:r>
      <w:r w:rsidRPr="00B06F3F">
        <w:rPr>
          <w:rFonts w:asciiTheme="minorHAnsi" w:eastAsia="Times New Roman" w:hAnsiTheme="minorHAnsi" w:cstheme="minorHAnsi"/>
          <w:bCs/>
          <w:sz w:val="26"/>
          <w:szCs w:val="26"/>
        </w:rPr>
        <w:t>privind modificarea Hotărârii Consiliului Județean Harghita nr. 270/2015 privind desemnarea reprezentanților Consiliului Județean Harghita în calitate de membru titular și respectiv membru supleant în Comitetul Local de Dezvoltare a Parteneriatului Social pentru Formare Profesională, cu modificările și completările ulterioare</w:t>
      </w:r>
    </w:p>
    <w:p w:rsidR="00917B98" w:rsidRDefault="00917B98" w:rsidP="002971A8">
      <w:pPr>
        <w:spacing w:after="0" w:line="240" w:lineRule="auto"/>
        <w:contextualSpacing/>
        <w:jc w:val="both"/>
        <w:rPr>
          <w:rFonts w:asciiTheme="minorHAnsi" w:eastAsia="Times New Roman" w:hAnsiTheme="minorHAnsi" w:cstheme="minorHAnsi"/>
          <w:b/>
          <w:sz w:val="26"/>
          <w:szCs w:val="26"/>
          <w:lang w:val="en-AU" w:eastAsia="ro-RO"/>
        </w:rPr>
      </w:pPr>
    </w:p>
    <w:p w:rsidR="002971A8" w:rsidRDefault="002971A8" w:rsidP="002971A8">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F35814">
        <w:rPr>
          <w:rFonts w:asciiTheme="minorHAnsi" w:eastAsia="Times New Roman" w:hAnsiTheme="minorHAnsi" w:cstheme="minorHAnsi"/>
          <w:b/>
          <w:sz w:val="26"/>
          <w:szCs w:val="26"/>
          <w:lang w:val="en-AU" w:eastAsia="ro-RO"/>
        </w:rPr>
        <w:t>Rezultatul</w:t>
      </w:r>
      <w:proofErr w:type="spellEnd"/>
      <w:r w:rsidRPr="00F35814">
        <w:rPr>
          <w:rFonts w:asciiTheme="minorHAnsi" w:eastAsia="Times New Roman" w:hAnsiTheme="minorHAnsi" w:cstheme="minorHAnsi"/>
          <w:b/>
          <w:sz w:val="26"/>
          <w:szCs w:val="26"/>
          <w:lang w:val="en-AU" w:eastAsia="ro-RO"/>
        </w:rPr>
        <w:t xml:space="preserve"> </w:t>
      </w:r>
      <w:proofErr w:type="spellStart"/>
      <w:r w:rsidRPr="00F35814">
        <w:rPr>
          <w:rFonts w:asciiTheme="minorHAnsi" w:eastAsia="Times New Roman" w:hAnsiTheme="minorHAnsi" w:cstheme="minorHAnsi"/>
          <w:b/>
          <w:sz w:val="26"/>
          <w:szCs w:val="26"/>
          <w:lang w:val="en-AU" w:eastAsia="ro-RO"/>
        </w:rPr>
        <w:t>votului</w:t>
      </w:r>
      <w:proofErr w:type="spellEnd"/>
      <w:r w:rsidRPr="00F35814">
        <w:rPr>
          <w:rFonts w:asciiTheme="minorHAnsi" w:eastAsia="Times New Roman" w:hAnsiTheme="minorHAnsi" w:cstheme="minorHAnsi"/>
          <w:b/>
          <w:sz w:val="26"/>
          <w:szCs w:val="26"/>
          <w:lang w:val="en-AU" w:eastAsia="ro-RO"/>
        </w:rPr>
        <w:t>: 2</w:t>
      </w:r>
      <w:r w:rsidR="00917B98">
        <w:rPr>
          <w:rFonts w:asciiTheme="minorHAnsi" w:eastAsia="Times New Roman" w:hAnsiTheme="minorHAnsi" w:cstheme="minorHAnsi"/>
          <w:b/>
          <w:sz w:val="26"/>
          <w:szCs w:val="26"/>
          <w:lang w:val="en-AU" w:eastAsia="ro-RO"/>
        </w:rPr>
        <w:t>3</w:t>
      </w:r>
      <w:r w:rsidRPr="00F35814">
        <w:rPr>
          <w:rFonts w:asciiTheme="minorHAnsi" w:eastAsia="Times New Roman" w:hAnsiTheme="minorHAnsi" w:cstheme="minorHAnsi"/>
          <w:b/>
          <w:sz w:val="26"/>
          <w:szCs w:val="26"/>
          <w:lang w:val="en-AU" w:eastAsia="ro-RO"/>
        </w:rPr>
        <w:t xml:space="preserve"> Da.</w:t>
      </w:r>
    </w:p>
    <w:p w:rsidR="002971A8" w:rsidRDefault="002971A8" w:rsidP="002971A8">
      <w:pPr>
        <w:spacing w:after="0" w:line="240" w:lineRule="auto"/>
        <w:contextualSpacing/>
        <w:jc w:val="both"/>
        <w:rPr>
          <w:rFonts w:asciiTheme="minorHAnsi" w:eastAsia="Times New Roman" w:hAnsiTheme="minorHAnsi" w:cstheme="minorHAnsi"/>
          <w:b/>
          <w:sz w:val="26"/>
          <w:szCs w:val="26"/>
          <w:lang w:val="en-AU" w:eastAsia="ro-RO"/>
        </w:rPr>
      </w:pPr>
    </w:p>
    <w:p w:rsidR="002971A8" w:rsidRPr="00B06F3F" w:rsidRDefault="002971A8" w:rsidP="002971A8">
      <w:pPr>
        <w:spacing w:after="0" w:line="240" w:lineRule="auto"/>
        <w:contextualSpacing/>
        <w:jc w:val="both"/>
        <w:rPr>
          <w:rFonts w:asciiTheme="minorHAnsi" w:eastAsia="Times New Roman" w:hAnsiTheme="minorHAnsi" w:cstheme="minorHAnsi"/>
          <w:sz w:val="26"/>
          <w:szCs w:val="26"/>
          <w:lang w:val="en-US" w:eastAsia="ro-RO"/>
        </w:rPr>
      </w:pPr>
      <w:proofErr w:type="spellStart"/>
      <w:proofErr w:type="gramStart"/>
      <w:r>
        <w:rPr>
          <w:rFonts w:asciiTheme="minorHAnsi" w:eastAsia="Times New Roman" w:hAnsiTheme="minorHAnsi" w:cstheme="minorHAnsi"/>
          <w:sz w:val="26"/>
          <w:szCs w:val="26"/>
          <w:lang w:val="en-AU" w:eastAsia="ro-RO"/>
        </w:rPr>
        <w:t>Anunță</w:t>
      </w:r>
      <w:proofErr w:type="spellEnd"/>
      <w:r>
        <w:rPr>
          <w:rFonts w:asciiTheme="minorHAnsi" w:eastAsia="Times New Roman" w:hAnsiTheme="minorHAnsi" w:cstheme="minorHAnsi"/>
          <w:sz w:val="26"/>
          <w:szCs w:val="26"/>
          <w:lang w:val="en-AU" w:eastAsia="ro-RO"/>
        </w:rPr>
        <w:t xml:space="preserve">, </w:t>
      </w:r>
      <w:proofErr w:type="spellStart"/>
      <w:r>
        <w:rPr>
          <w:rFonts w:asciiTheme="minorHAnsi" w:eastAsia="Times New Roman" w:hAnsiTheme="minorHAnsi" w:cstheme="minorHAnsi"/>
          <w:sz w:val="26"/>
          <w:szCs w:val="26"/>
          <w:lang w:val="en-AU" w:eastAsia="ro-RO"/>
        </w:rPr>
        <w:t>că</w:t>
      </w:r>
      <w:proofErr w:type="spellEnd"/>
      <w:r>
        <w:rPr>
          <w:rFonts w:asciiTheme="minorHAnsi" w:eastAsia="Times New Roman" w:hAnsiTheme="minorHAnsi" w:cstheme="minorHAnsi"/>
          <w:sz w:val="26"/>
          <w:szCs w:val="26"/>
          <w:lang w:val="en-AU" w:eastAsia="ro-RO"/>
        </w:rPr>
        <w:t xml:space="preserve"> </w:t>
      </w:r>
      <w:proofErr w:type="spellStart"/>
      <w:r>
        <w:rPr>
          <w:rFonts w:asciiTheme="minorHAnsi" w:eastAsia="Times New Roman" w:hAnsiTheme="minorHAnsi" w:cstheme="minorHAnsi"/>
          <w:sz w:val="26"/>
          <w:szCs w:val="26"/>
          <w:lang w:val="en-AU" w:eastAsia="ro-RO"/>
        </w:rPr>
        <w:t>persoanele</w:t>
      </w:r>
      <w:proofErr w:type="spellEnd"/>
      <w:r>
        <w:rPr>
          <w:rFonts w:asciiTheme="minorHAnsi" w:eastAsia="Times New Roman" w:hAnsiTheme="minorHAnsi" w:cstheme="minorHAnsi"/>
          <w:sz w:val="26"/>
          <w:szCs w:val="26"/>
          <w:lang w:val="en-AU" w:eastAsia="ro-RO"/>
        </w:rPr>
        <w:t xml:space="preserve"> </w:t>
      </w:r>
      <w:proofErr w:type="spellStart"/>
      <w:r>
        <w:rPr>
          <w:rFonts w:asciiTheme="minorHAnsi" w:eastAsia="Times New Roman" w:hAnsiTheme="minorHAnsi" w:cstheme="minorHAnsi"/>
          <w:sz w:val="26"/>
          <w:szCs w:val="26"/>
          <w:lang w:val="en-AU" w:eastAsia="ro-RO"/>
        </w:rPr>
        <w:t>desemnate</w:t>
      </w:r>
      <w:proofErr w:type="spellEnd"/>
      <w:r>
        <w:rPr>
          <w:rFonts w:asciiTheme="minorHAnsi" w:eastAsia="Times New Roman" w:hAnsiTheme="minorHAnsi" w:cstheme="minorHAnsi"/>
          <w:sz w:val="26"/>
          <w:szCs w:val="26"/>
          <w:lang w:val="en-AU" w:eastAsia="ro-RO"/>
        </w:rPr>
        <w:t xml:space="preserve"> au </w:t>
      </w:r>
      <w:proofErr w:type="spellStart"/>
      <w:r>
        <w:rPr>
          <w:rFonts w:asciiTheme="minorHAnsi" w:eastAsia="Times New Roman" w:hAnsiTheme="minorHAnsi" w:cstheme="minorHAnsi"/>
          <w:sz w:val="26"/>
          <w:szCs w:val="26"/>
          <w:lang w:val="en-AU" w:eastAsia="ro-RO"/>
        </w:rPr>
        <w:t>primit</w:t>
      </w:r>
      <w:proofErr w:type="spellEnd"/>
      <w:r>
        <w:rPr>
          <w:rFonts w:asciiTheme="minorHAnsi" w:eastAsia="Times New Roman" w:hAnsiTheme="minorHAnsi" w:cstheme="minorHAnsi"/>
          <w:sz w:val="26"/>
          <w:szCs w:val="26"/>
          <w:lang w:val="en-AU" w:eastAsia="ro-RO"/>
        </w:rPr>
        <w:t xml:space="preserve"> </w:t>
      </w:r>
      <w:proofErr w:type="spellStart"/>
      <w:r>
        <w:rPr>
          <w:rFonts w:asciiTheme="minorHAnsi" w:eastAsia="Times New Roman" w:hAnsiTheme="minorHAnsi" w:cstheme="minorHAnsi"/>
          <w:sz w:val="26"/>
          <w:szCs w:val="26"/>
          <w:lang w:val="en-AU" w:eastAsia="ro-RO"/>
        </w:rPr>
        <w:t>voturile</w:t>
      </w:r>
      <w:proofErr w:type="spellEnd"/>
      <w:r>
        <w:rPr>
          <w:rFonts w:asciiTheme="minorHAnsi" w:eastAsia="Times New Roman" w:hAnsiTheme="minorHAnsi" w:cstheme="minorHAnsi"/>
          <w:sz w:val="26"/>
          <w:szCs w:val="26"/>
          <w:lang w:val="en-AU" w:eastAsia="ro-RO"/>
        </w:rPr>
        <w:t xml:space="preserve"> </w:t>
      </w:r>
      <w:proofErr w:type="spellStart"/>
      <w:r>
        <w:rPr>
          <w:rFonts w:asciiTheme="minorHAnsi" w:eastAsia="Times New Roman" w:hAnsiTheme="minorHAnsi" w:cstheme="minorHAnsi"/>
          <w:sz w:val="26"/>
          <w:szCs w:val="26"/>
          <w:lang w:val="en-AU" w:eastAsia="ro-RO"/>
        </w:rPr>
        <w:t>necesare</w:t>
      </w:r>
      <w:proofErr w:type="spellEnd"/>
      <w:r>
        <w:rPr>
          <w:rFonts w:asciiTheme="minorHAnsi" w:eastAsia="Times New Roman" w:hAnsiTheme="minorHAnsi" w:cstheme="minorHAnsi"/>
          <w:sz w:val="26"/>
          <w:szCs w:val="26"/>
          <w:lang w:val="en-AU" w:eastAsia="ro-RO"/>
        </w:rPr>
        <w:t xml:space="preserve"> </w:t>
      </w:r>
      <w:proofErr w:type="spellStart"/>
      <w:r>
        <w:rPr>
          <w:rFonts w:asciiTheme="minorHAnsi" w:eastAsia="Times New Roman" w:hAnsiTheme="minorHAnsi" w:cstheme="minorHAnsi"/>
          <w:sz w:val="26"/>
          <w:szCs w:val="26"/>
          <w:lang w:val="en-AU" w:eastAsia="ro-RO"/>
        </w:rPr>
        <w:t>pentru</w:t>
      </w:r>
      <w:proofErr w:type="spellEnd"/>
      <w:r>
        <w:rPr>
          <w:rFonts w:asciiTheme="minorHAnsi" w:eastAsia="Times New Roman" w:hAnsiTheme="minorHAnsi" w:cstheme="minorHAnsi"/>
          <w:sz w:val="26"/>
          <w:szCs w:val="26"/>
          <w:lang w:val="en-AU" w:eastAsia="ro-RO"/>
        </w:rPr>
        <w:t xml:space="preserve"> </w:t>
      </w:r>
      <w:proofErr w:type="spellStart"/>
      <w:r>
        <w:rPr>
          <w:rFonts w:asciiTheme="minorHAnsi" w:eastAsia="Times New Roman" w:hAnsiTheme="minorHAnsi" w:cstheme="minorHAnsi"/>
          <w:sz w:val="26"/>
          <w:szCs w:val="26"/>
          <w:lang w:val="en-AU" w:eastAsia="ro-RO"/>
        </w:rPr>
        <w:t>reprezentare</w:t>
      </w:r>
      <w:proofErr w:type="spellEnd"/>
      <w:r>
        <w:rPr>
          <w:rFonts w:asciiTheme="minorHAnsi" w:eastAsia="Times New Roman" w:hAnsiTheme="minorHAnsi" w:cstheme="minorHAnsi"/>
          <w:sz w:val="26"/>
          <w:szCs w:val="26"/>
          <w:lang w:val="en-AU" w:eastAsia="ro-RO"/>
        </w:rPr>
        <w:t>.</w:t>
      </w:r>
      <w:proofErr w:type="gramEnd"/>
    </w:p>
    <w:p w:rsidR="002971A8" w:rsidRDefault="002971A8" w:rsidP="002971A8">
      <w:pPr>
        <w:spacing w:after="0" w:line="240" w:lineRule="auto"/>
        <w:jc w:val="both"/>
        <w:rPr>
          <w:rFonts w:asciiTheme="minorHAnsi" w:hAnsiTheme="minorHAnsi" w:cstheme="minorHAnsi"/>
          <w:sz w:val="26"/>
          <w:szCs w:val="26"/>
        </w:rPr>
      </w:pPr>
    </w:p>
    <w:p w:rsidR="00917B98" w:rsidRDefault="00917B98" w:rsidP="00917B98">
      <w:pPr>
        <w:spacing w:after="0" w:line="240" w:lineRule="auto"/>
        <w:contextualSpacing/>
        <w:jc w:val="both"/>
        <w:rPr>
          <w:rFonts w:asciiTheme="minorHAnsi" w:hAnsiTheme="minorHAnsi" w:cstheme="minorHAnsi"/>
          <w:b/>
          <w:color w:val="000000"/>
          <w:sz w:val="26"/>
          <w:szCs w:val="26"/>
        </w:rPr>
      </w:pPr>
      <w:r>
        <w:rPr>
          <w:rFonts w:asciiTheme="minorHAnsi" w:hAnsiTheme="minorHAnsi" w:cstheme="minorHAnsi"/>
          <w:b/>
          <w:color w:val="000000"/>
          <w:sz w:val="26"/>
          <w:szCs w:val="26"/>
        </w:rPr>
        <w:t>Rezultatul votului :  29 Da</w:t>
      </w:r>
    </w:p>
    <w:p w:rsidR="00917B98" w:rsidRPr="006C527E" w:rsidRDefault="00917B98" w:rsidP="002971A8">
      <w:pPr>
        <w:spacing w:after="0" w:line="240" w:lineRule="auto"/>
        <w:jc w:val="both"/>
        <w:rPr>
          <w:rFonts w:asciiTheme="minorHAnsi" w:hAnsiTheme="minorHAnsi" w:cstheme="minorHAnsi"/>
          <w:sz w:val="26"/>
          <w:szCs w:val="26"/>
        </w:rPr>
      </w:pPr>
    </w:p>
    <w:p w:rsidR="002971A8" w:rsidRPr="006C527E" w:rsidRDefault="002971A8" w:rsidP="002971A8">
      <w:pPr>
        <w:pStyle w:val="Listparagraf"/>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2971A8" w:rsidRPr="006C527E" w:rsidRDefault="002971A8" w:rsidP="002971A8">
      <w:pPr>
        <w:pStyle w:val="Listparagraf"/>
        <w:ind w:left="0"/>
        <w:contextualSpacing/>
        <w:jc w:val="both"/>
        <w:rPr>
          <w:rFonts w:asciiTheme="minorHAnsi" w:hAnsiTheme="minorHAnsi" w:cstheme="minorHAnsi"/>
          <w:sz w:val="26"/>
          <w:szCs w:val="26"/>
        </w:rPr>
      </w:pPr>
    </w:p>
    <w:p w:rsidR="002971A8" w:rsidRPr="00B06F3F" w:rsidRDefault="002971A8" w:rsidP="002971A8">
      <w:pPr>
        <w:spacing w:after="0" w:line="240" w:lineRule="auto"/>
        <w:contextualSpacing/>
        <w:jc w:val="both"/>
        <w:rPr>
          <w:rFonts w:asciiTheme="minorHAnsi" w:hAnsiTheme="minorHAnsi" w:cstheme="minorHAnsi"/>
          <w:b/>
          <w:sz w:val="26"/>
          <w:szCs w:val="26"/>
        </w:rPr>
      </w:pPr>
      <w:r w:rsidRPr="00B06F3F">
        <w:rPr>
          <w:rFonts w:asciiTheme="minorHAnsi" w:hAnsiTheme="minorHAnsi" w:cstheme="minorHAnsi"/>
          <w:b/>
          <w:sz w:val="26"/>
          <w:szCs w:val="26"/>
        </w:rPr>
        <w:t xml:space="preserve">Proiect de hotărâre </w:t>
      </w:r>
      <w:r w:rsidRPr="00B06F3F">
        <w:rPr>
          <w:rFonts w:asciiTheme="minorHAnsi" w:eastAsia="Times New Roman" w:hAnsiTheme="minorHAnsi" w:cstheme="minorHAnsi"/>
          <w:b/>
          <w:bCs/>
          <w:sz w:val="26"/>
          <w:szCs w:val="26"/>
        </w:rPr>
        <w:t>privind rectificarea Hotărârii Consiliului Județean Harghita nr. 68/2020 privind acordarea unui ajutor de urgență unei persoane fizice, din Fondul de rezervă bugetară la dispoziția Consiliului Județean Harghita pe anul 2020</w:t>
      </w:r>
    </w:p>
    <w:p w:rsidR="002971A8" w:rsidRDefault="002971A8" w:rsidP="002971A8">
      <w:pPr>
        <w:spacing w:after="0" w:line="240" w:lineRule="auto"/>
        <w:jc w:val="both"/>
        <w:rPr>
          <w:rFonts w:asciiTheme="minorHAnsi" w:eastAsia="Times New Roman" w:hAnsiTheme="minorHAnsi" w:cstheme="minorHAnsi"/>
          <w:b/>
          <w:sz w:val="26"/>
          <w:szCs w:val="26"/>
          <w:lang w:eastAsia="ar-SA"/>
        </w:rPr>
      </w:pPr>
    </w:p>
    <w:p w:rsidR="002971A8" w:rsidRDefault="002971A8" w:rsidP="002971A8">
      <w:pPr>
        <w:spacing w:after="0" w:line="240" w:lineRule="auto"/>
        <w:jc w:val="both"/>
        <w:rPr>
          <w:rFonts w:asciiTheme="minorHAnsi" w:hAnsiTheme="minorHAnsi" w:cstheme="minorHAnsi"/>
          <w:sz w:val="26"/>
          <w:szCs w:val="26"/>
          <w:lang w:val="hu-HU"/>
        </w:rPr>
      </w:pPr>
      <w:r w:rsidRPr="006C527E">
        <w:rPr>
          <w:rFonts w:asciiTheme="minorHAnsi" w:hAnsiTheme="minorHAnsi" w:cstheme="minorHAnsi"/>
          <w:b/>
          <w:sz w:val="26"/>
          <w:szCs w:val="26"/>
          <w:lang w:val="hu-HU"/>
        </w:rPr>
        <w:t>Secretarul general al jude</w:t>
      </w:r>
      <w:proofErr w:type="spellStart"/>
      <w:r w:rsidRPr="006C527E">
        <w:rPr>
          <w:rFonts w:asciiTheme="minorHAnsi" w:hAnsiTheme="minorHAnsi" w:cstheme="minorHAnsi"/>
          <w:b/>
          <w:sz w:val="26"/>
          <w:szCs w:val="26"/>
        </w:rPr>
        <w:t>țului</w:t>
      </w:r>
      <w:proofErr w:type="spellEnd"/>
      <w:r w:rsidRPr="006C527E">
        <w:rPr>
          <w:rFonts w:asciiTheme="minorHAnsi" w:hAnsiTheme="minorHAnsi" w:cstheme="minorHAnsi"/>
          <w:b/>
          <w:sz w:val="26"/>
          <w:szCs w:val="26"/>
        </w:rPr>
        <w:t xml:space="preserve">, </w:t>
      </w:r>
      <w:r w:rsidRPr="006C527E">
        <w:rPr>
          <w:rFonts w:asciiTheme="minorHAnsi" w:hAnsiTheme="minorHAnsi" w:cstheme="minorHAnsi"/>
          <w:b/>
          <w:sz w:val="26"/>
          <w:szCs w:val="26"/>
          <w:lang w:val="hu-HU"/>
        </w:rPr>
        <w:t>Vágássy Alpár</w:t>
      </w:r>
      <w:r>
        <w:rPr>
          <w:rFonts w:asciiTheme="minorHAnsi" w:hAnsiTheme="minorHAnsi" w:cstheme="minorHAnsi"/>
          <w:sz w:val="26"/>
          <w:szCs w:val="26"/>
          <w:lang w:val="hu-HU"/>
        </w:rPr>
        <w:t xml:space="preserve"> spune, că Prefectura județului </w:t>
      </w:r>
      <w:r w:rsidRPr="002971A8">
        <w:rPr>
          <w:rFonts w:asciiTheme="minorHAnsi" w:hAnsiTheme="minorHAnsi" w:cstheme="minorHAnsi"/>
          <w:sz w:val="26"/>
          <w:szCs w:val="26"/>
          <w:lang w:val="hu-HU"/>
        </w:rPr>
        <w:t>Harghita</w:t>
      </w:r>
      <w:r>
        <w:rPr>
          <w:rFonts w:asciiTheme="minorHAnsi" w:hAnsiTheme="minorHAnsi" w:cstheme="minorHAnsi"/>
          <w:sz w:val="26"/>
          <w:szCs w:val="26"/>
          <w:lang w:val="hu-HU"/>
        </w:rPr>
        <w:t xml:space="preserve"> a semnalat, că modul cum au fost puse în executare cele trei hotărâri ale </w:t>
      </w:r>
      <w:r>
        <w:rPr>
          <w:rFonts w:asciiTheme="minorHAnsi" w:hAnsiTheme="minorHAnsi" w:cstheme="minorHAnsi"/>
          <w:sz w:val="26"/>
          <w:szCs w:val="26"/>
          <w:lang w:val="hu-HU"/>
        </w:rPr>
        <w:lastRenderedPageBreak/>
        <w:t xml:space="preserve">Consiliului </w:t>
      </w:r>
      <w:r w:rsidRPr="002971A8">
        <w:rPr>
          <w:rFonts w:asciiTheme="minorHAnsi" w:hAnsiTheme="minorHAnsi" w:cstheme="minorHAnsi"/>
          <w:sz w:val="26"/>
          <w:szCs w:val="26"/>
          <w:lang w:val="hu-HU"/>
        </w:rPr>
        <w:t>Județean</w:t>
      </w:r>
      <w:r>
        <w:rPr>
          <w:rFonts w:asciiTheme="minorHAnsi" w:hAnsiTheme="minorHAnsi" w:cstheme="minorHAnsi"/>
          <w:sz w:val="26"/>
          <w:szCs w:val="26"/>
          <w:lang w:val="hu-HU"/>
        </w:rPr>
        <w:t xml:space="preserve"> Harghita, 68, 113 respectiv 156 din 2020, nu erau corecte. Conform opiniei lor banii</w:t>
      </w:r>
      <w:r w:rsidRPr="00B06F3F">
        <w:rPr>
          <w:rFonts w:asciiTheme="minorHAnsi" w:hAnsiTheme="minorHAnsi" w:cstheme="minorHAnsi"/>
          <w:sz w:val="26"/>
          <w:szCs w:val="26"/>
          <w:lang w:val="hu-HU"/>
        </w:rPr>
        <w:t xml:space="preserve"> </w:t>
      </w:r>
      <w:r>
        <w:rPr>
          <w:rFonts w:asciiTheme="minorHAnsi" w:hAnsiTheme="minorHAnsi" w:cstheme="minorHAnsi"/>
          <w:sz w:val="26"/>
          <w:szCs w:val="26"/>
          <w:lang w:val="hu-HU"/>
        </w:rPr>
        <w:t xml:space="preserve">primiți de către persoanele fizice trebuiau virate prin  consiliile locale, unde au domiciliul </w:t>
      </w:r>
      <w:r w:rsidRPr="002971A8">
        <w:rPr>
          <w:rFonts w:asciiTheme="minorHAnsi" w:hAnsiTheme="minorHAnsi" w:cstheme="minorHAnsi"/>
          <w:sz w:val="26"/>
          <w:szCs w:val="26"/>
          <w:lang w:val="hu-HU"/>
        </w:rPr>
        <w:t xml:space="preserve">persoanele vizate. </w:t>
      </w:r>
      <w:r>
        <w:rPr>
          <w:rFonts w:asciiTheme="minorHAnsi" w:hAnsiTheme="minorHAnsi" w:cstheme="minorHAnsi"/>
          <w:sz w:val="26"/>
          <w:szCs w:val="26"/>
          <w:lang w:val="hu-HU"/>
        </w:rPr>
        <w:t xml:space="preserve">În textul hotărârilor menționate se va trece această specificare, se va corecta greșeala, pentru că  nu s-a trecut de la început că acest ajutor se va vira prin consiliile locale. </w:t>
      </w:r>
    </w:p>
    <w:p w:rsidR="002971A8" w:rsidRDefault="002971A8" w:rsidP="002971A8">
      <w:pPr>
        <w:spacing w:after="0" w:line="240" w:lineRule="auto"/>
        <w:jc w:val="both"/>
        <w:rPr>
          <w:rFonts w:asciiTheme="minorHAnsi" w:hAnsiTheme="minorHAnsi" w:cstheme="minorHAnsi"/>
          <w:sz w:val="26"/>
          <w:szCs w:val="26"/>
          <w:lang w:val="hu-HU"/>
        </w:rPr>
      </w:pPr>
    </w:p>
    <w:p w:rsidR="002971A8" w:rsidRPr="00404163" w:rsidRDefault="002971A8" w:rsidP="002971A8">
      <w:pPr>
        <w:spacing w:after="0" w:line="240" w:lineRule="auto"/>
        <w:jc w:val="both"/>
        <w:rPr>
          <w:rFonts w:asciiTheme="minorHAnsi" w:hAnsiTheme="minorHAnsi" w:cstheme="minorHAnsi"/>
          <w:sz w:val="26"/>
          <w:szCs w:val="26"/>
          <w:lang w:val="hu-HU"/>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w:t>
      </w:r>
      <w:r>
        <w:rPr>
          <w:rFonts w:asciiTheme="minorHAnsi" w:hAnsiTheme="minorHAnsi" w:cstheme="minorHAnsi"/>
          <w:sz w:val="26"/>
          <w:szCs w:val="26"/>
        </w:rPr>
        <w:t xml:space="preserve"> adaugă, că mai este nevoie de trei hotărâri ale consiliilor locale în cauză și problema va fi rezolvată. </w:t>
      </w:r>
    </w:p>
    <w:p w:rsidR="002971A8" w:rsidRPr="00B06F3F" w:rsidRDefault="002971A8" w:rsidP="002971A8">
      <w:pPr>
        <w:spacing w:after="0" w:line="240" w:lineRule="auto"/>
        <w:jc w:val="both"/>
        <w:rPr>
          <w:rFonts w:asciiTheme="minorHAnsi" w:eastAsia="Times New Roman" w:hAnsiTheme="minorHAnsi" w:cstheme="minorHAnsi"/>
          <w:sz w:val="26"/>
          <w:szCs w:val="26"/>
          <w:lang w:eastAsia="ar-SA"/>
        </w:rPr>
      </w:pPr>
      <w:r>
        <w:rPr>
          <w:rFonts w:asciiTheme="minorHAnsi" w:hAnsiTheme="minorHAnsi" w:cstheme="minorHAnsi"/>
          <w:sz w:val="26"/>
          <w:szCs w:val="26"/>
          <w:lang w:val="hu-HU"/>
        </w:rPr>
        <w:t xml:space="preserve">  </w:t>
      </w:r>
    </w:p>
    <w:p w:rsidR="002971A8" w:rsidRPr="0062081E" w:rsidRDefault="002971A8" w:rsidP="002971A8">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Pr="0062081E">
        <w:rPr>
          <w:rFonts w:asciiTheme="minorHAnsi" w:hAnsiTheme="minorHAnsi" w:cstheme="minorHAnsi"/>
          <w:sz w:val="26"/>
          <w:szCs w:val="26"/>
        </w:rPr>
        <w:t>Proiect</w:t>
      </w:r>
      <w:r>
        <w:rPr>
          <w:rFonts w:asciiTheme="minorHAnsi" w:hAnsiTheme="minorHAnsi" w:cstheme="minorHAnsi"/>
          <w:sz w:val="26"/>
          <w:szCs w:val="26"/>
        </w:rPr>
        <w:t>ul</w:t>
      </w:r>
      <w:r w:rsidRPr="0062081E">
        <w:rPr>
          <w:rFonts w:asciiTheme="minorHAnsi" w:hAnsiTheme="minorHAnsi" w:cstheme="minorHAnsi"/>
          <w:sz w:val="26"/>
          <w:szCs w:val="26"/>
        </w:rPr>
        <w:t xml:space="preserve"> de hotărâre </w:t>
      </w:r>
      <w:r w:rsidRPr="0062081E">
        <w:rPr>
          <w:rFonts w:asciiTheme="minorHAnsi" w:eastAsia="Times New Roman" w:hAnsiTheme="minorHAnsi" w:cstheme="minorHAnsi"/>
          <w:bCs/>
          <w:sz w:val="26"/>
          <w:szCs w:val="26"/>
        </w:rPr>
        <w:t>privind rectificarea Hotărârii Consiliului Județean Harghita nr. 68/2020 privind acordarea unui ajutor de urgență unei persoane fizice, din Fondul de rezervă bugetară la dispoziția Consiliului Județean Harghita pe anul 2020</w:t>
      </w:r>
    </w:p>
    <w:p w:rsidR="00917B98" w:rsidRDefault="00917B98" w:rsidP="002971A8">
      <w:pPr>
        <w:spacing w:after="0" w:line="240" w:lineRule="auto"/>
        <w:contextualSpacing/>
        <w:jc w:val="both"/>
        <w:rPr>
          <w:rFonts w:asciiTheme="minorHAnsi" w:eastAsia="Times New Roman" w:hAnsiTheme="minorHAnsi" w:cstheme="minorHAnsi"/>
          <w:b/>
          <w:sz w:val="26"/>
          <w:szCs w:val="26"/>
          <w:lang w:val="en-AU" w:eastAsia="ro-RO"/>
        </w:rPr>
      </w:pPr>
    </w:p>
    <w:p w:rsidR="002971A8" w:rsidRPr="00F35814" w:rsidRDefault="002971A8" w:rsidP="002971A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F35814">
        <w:rPr>
          <w:rFonts w:asciiTheme="minorHAnsi" w:eastAsia="Times New Roman" w:hAnsiTheme="minorHAnsi" w:cstheme="minorHAnsi"/>
          <w:b/>
          <w:sz w:val="26"/>
          <w:szCs w:val="26"/>
          <w:lang w:val="en-AU" w:eastAsia="ro-RO"/>
        </w:rPr>
        <w:t>Rezultatul</w:t>
      </w:r>
      <w:proofErr w:type="spellEnd"/>
      <w:r w:rsidRPr="00F35814">
        <w:rPr>
          <w:rFonts w:asciiTheme="minorHAnsi" w:eastAsia="Times New Roman" w:hAnsiTheme="minorHAnsi" w:cstheme="minorHAnsi"/>
          <w:b/>
          <w:sz w:val="26"/>
          <w:szCs w:val="26"/>
          <w:lang w:val="en-AU" w:eastAsia="ro-RO"/>
        </w:rPr>
        <w:t xml:space="preserve"> </w:t>
      </w:r>
      <w:proofErr w:type="spellStart"/>
      <w:r w:rsidRPr="00F35814">
        <w:rPr>
          <w:rFonts w:asciiTheme="minorHAnsi" w:eastAsia="Times New Roman" w:hAnsiTheme="minorHAnsi" w:cstheme="minorHAnsi"/>
          <w:b/>
          <w:sz w:val="26"/>
          <w:szCs w:val="26"/>
          <w:lang w:val="en-AU" w:eastAsia="ro-RO"/>
        </w:rPr>
        <w:t>votului</w:t>
      </w:r>
      <w:proofErr w:type="spellEnd"/>
      <w:r w:rsidRPr="00F35814">
        <w:rPr>
          <w:rFonts w:asciiTheme="minorHAnsi" w:eastAsia="Times New Roman" w:hAnsiTheme="minorHAnsi" w:cstheme="minorHAnsi"/>
          <w:b/>
          <w:sz w:val="26"/>
          <w:szCs w:val="26"/>
          <w:lang w:val="en-AU" w:eastAsia="ro-RO"/>
        </w:rPr>
        <w:t>: 2</w:t>
      </w:r>
      <w:r w:rsidR="00917B98">
        <w:rPr>
          <w:rFonts w:asciiTheme="minorHAnsi" w:eastAsia="Times New Roman" w:hAnsiTheme="minorHAnsi" w:cstheme="minorHAnsi"/>
          <w:b/>
          <w:sz w:val="26"/>
          <w:szCs w:val="26"/>
          <w:lang w:val="en-AU" w:eastAsia="ro-RO"/>
        </w:rPr>
        <w:t>3</w:t>
      </w:r>
      <w:r w:rsidRPr="00F35814">
        <w:rPr>
          <w:rFonts w:asciiTheme="minorHAnsi" w:eastAsia="Times New Roman" w:hAnsiTheme="minorHAnsi" w:cstheme="minorHAnsi"/>
          <w:b/>
          <w:sz w:val="26"/>
          <w:szCs w:val="26"/>
          <w:lang w:val="en-AU" w:eastAsia="ro-RO"/>
        </w:rPr>
        <w:t xml:space="preserve"> Da.</w:t>
      </w:r>
    </w:p>
    <w:p w:rsidR="002971A8" w:rsidRPr="006C527E" w:rsidRDefault="002971A8" w:rsidP="002971A8">
      <w:pPr>
        <w:spacing w:after="0" w:line="240" w:lineRule="auto"/>
        <w:jc w:val="both"/>
        <w:rPr>
          <w:rFonts w:asciiTheme="minorHAnsi" w:hAnsiTheme="minorHAnsi" w:cstheme="minorHAnsi"/>
          <w:sz w:val="26"/>
          <w:szCs w:val="26"/>
        </w:rPr>
      </w:pPr>
    </w:p>
    <w:p w:rsidR="002971A8" w:rsidRPr="006C527E" w:rsidRDefault="002971A8" w:rsidP="002971A8">
      <w:pPr>
        <w:pStyle w:val="Listparagraf"/>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w:t>
      </w:r>
      <w:proofErr w:type="spellStart"/>
      <w:r w:rsidRPr="006C527E">
        <w:rPr>
          <w:rFonts w:asciiTheme="minorHAnsi" w:hAnsiTheme="minorHAnsi" w:cstheme="minorHAnsi"/>
          <w:sz w:val="26"/>
          <w:szCs w:val="26"/>
          <w:lang w:val="en-US"/>
        </w:rPr>
        <w:t>torul</w:t>
      </w:r>
      <w:proofErr w:type="spellEnd"/>
      <w:r w:rsidRPr="006C527E">
        <w:rPr>
          <w:rFonts w:asciiTheme="minorHAnsi" w:hAnsiTheme="minorHAnsi" w:cstheme="minorHAnsi"/>
          <w:sz w:val="26"/>
          <w:szCs w:val="26"/>
          <w:lang w:val="en-US"/>
        </w:rPr>
        <w:t xml:space="preserve"> </w:t>
      </w:r>
      <w:r w:rsidRPr="006C527E">
        <w:rPr>
          <w:rFonts w:asciiTheme="minorHAnsi" w:hAnsiTheme="minorHAnsi" w:cstheme="minorHAnsi"/>
          <w:sz w:val="26"/>
          <w:szCs w:val="26"/>
        </w:rPr>
        <w:t>punct de pe ordinea de zi</w:t>
      </w:r>
    </w:p>
    <w:p w:rsidR="002971A8" w:rsidRPr="006C527E" w:rsidRDefault="002971A8" w:rsidP="002971A8">
      <w:pPr>
        <w:spacing w:after="0" w:line="240" w:lineRule="auto"/>
        <w:jc w:val="both"/>
        <w:rPr>
          <w:rFonts w:asciiTheme="minorHAnsi" w:eastAsia="Times New Roman" w:hAnsiTheme="minorHAnsi" w:cstheme="minorHAnsi"/>
          <w:sz w:val="26"/>
          <w:szCs w:val="26"/>
          <w:lang w:eastAsia="ar-SA"/>
        </w:rPr>
      </w:pPr>
    </w:p>
    <w:p w:rsidR="002971A8" w:rsidRPr="00404163" w:rsidRDefault="002971A8" w:rsidP="002971A8">
      <w:pPr>
        <w:spacing w:after="0" w:line="240" w:lineRule="auto"/>
        <w:contextualSpacing/>
        <w:jc w:val="both"/>
        <w:rPr>
          <w:rFonts w:asciiTheme="minorHAnsi" w:hAnsiTheme="minorHAnsi" w:cstheme="minorHAnsi"/>
          <w:b/>
          <w:sz w:val="26"/>
          <w:szCs w:val="26"/>
        </w:rPr>
      </w:pPr>
      <w:r w:rsidRPr="00404163">
        <w:rPr>
          <w:rFonts w:asciiTheme="minorHAnsi" w:hAnsiTheme="minorHAnsi" w:cstheme="minorHAnsi"/>
          <w:b/>
          <w:sz w:val="26"/>
          <w:szCs w:val="26"/>
        </w:rPr>
        <w:t xml:space="preserve">Proiect de hotărâre </w:t>
      </w:r>
      <w:r w:rsidRPr="00404163">
        <w:rPr>
          <w:rFonts w:asciiTheme="minorHAnsi" w:eastAsia="Times New Roman" w:hAnsiTheme="minorHAnsi" w:cstheme="minorHAnsi"/>
          <w:b/>
          <w:bCs/>
          <w:sz w:val="26"/>
          <w:szCs w:val="26"/>
        </w:rPr>
        <w:t>privind rectificarea Hotărârii Consiliului Județean Harghita nr. 113/2020 privind acordarea unui ajutor de urgență unei persoane fizice, din Fondul de rezervă bugetară la dispoziția Consiliului Județean Harghita pe anul 2020</w:t>
      </w:r>
    </w:p>
    <w:p w:rsidR="002971A8" w:rsidRPr="006C527E" w:rsidRDefault="002971A8" w:rsidP="002971A8">
      <w:pPr>
        <w:spacing w:after="0" w:line="240" w:lineRule="auto"/>
        <w:jc w:val="both"/>
        <w:rPr>
          <w:rFonts w:asciiTheme="minorHAnsi" w:hAnsiTheme="minorHAnsi" w:cstheme="minorHAnsi"/>
          <w:b/>
          <w:sz w:val="26"/>
          <w:szCs w:val="26"/>
        </w:rPr>
      </w:pPr>
    </w:p>
    <w:p w:rsidR="002971A8" w:rsidRPr="0062081E" w:rsidRDefault="002971A8" w:rsidP="002971A8">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 </w:t>
      </w:r>
      <w:r w:rsidRPr="006C527E">
        <w:rPr>
          <w:rFonts w:asciiTheme="minorHAnsi" w:hAnsiTheme="minorHAnsi" w:cstheme="minorHAnsi"/>
          <w:b/>
          <w:sz w:val="26"/>
          <w:szCs w:val="26"/>
        </w:rPr>
        <w:t>s</w:t>
      </w:r>
      <w:r w:rsidRPr="006C527E">
        <w:rPr>
          <w:rFonts w:asciiTheme="minorHAnsi" w:hAnsiTheme="minorHAnsi" w:cstheme="minorHAnsi"/>
          <w:sz w:val="26"/>
          <w:szCs w:val="26"/>
        </w:rPr>
        <w:t xml:space="preserve">upune la vot </w:t>
      </w:r>
      <w:r w:rsidRPr="0062081E">
        <w:rPr>
          <w:rFonts w:asciiTheme="minorHAnsi" w:hAnsiTheme="minorHAnsi" w:cstheme="minorHAnsi"/>
          <w:sz w:val="26"/>
          <w:szCs w:val="26"/>
        </w:rPr>
        <w:t>Proiect</w:t>
      </w:r>
      <w:r>
        <w:rPr>
          <w:rFonts w:asciiTheme="minorHAnsi" w:hAnsiTheme="minorHAnsi" w:cstheme="minorHAnsi"/>
          <w:sz w:val="26"/>
          <w:szCs w:val="26"/>
        </w:rPr>
        <w:t>ul</w:t>
      </w:r>
      <w:r w:rsidRPr="0062081E">
        <w:rPr>
          <w:rFonts w:asciiTheme="minorHAnsi" w:hAnsiTheme="minorHAnsi" w:cstheme="minorHAnsi"/>
          <w:sz w:val="26"/>
          <w:szCs w:val="26"/>
        </w:rPr>
        <w:t xml:space="preserve"> de hotărâre </w:t>
      </w:r>
      <w:r w:rsidRPr="0062081E">
        <w:rPr>
          <w:rFonts w:asciiTheme="minorHAnsi" w:eastAsia="Times New Roman" w:hAnsiTheme="minorHAnsi" w:cstheme="minorHAnsi"/>
          <w:bCs/>
          <w:sz w:val="26"/>
          <w:szCs w:val="26"/>
        </w:rPr>
        <w:t>privind rectificarea Hotărârii Consiliului Județean Harghita nr. 113/2020 privind acordarea unui ajutor de urgență unei persoane fizice, din Fondul de rezervă bugetară la dispoziția Consiliului Județean Harghita pe anul 2020</w:t>
      </w:r>
    </w:p>
    <w:p w:rsidR="002971A8" w:rsidRDefault="002971A8" w:rsidP="002971A8">
      <w:pPr>
        <w:spacing w:after="0" w:line="240" w:lineRule="auto"/>
        <w:contextualSpacing/>
        <w:jc w:val="both"/>
        <w:rPr>
          <w:rFonts w:asciiTheme="minorHAnsi" w:eastAsia="Times New Roman" w:hAnsiTheme="minorHAnsi" w:cstheme="minorHAnsi"/>
          <w:color w:val="000000"/>
          <w:sz w:val="26"/>
          <w:szCs w:val="26"/>
          <w:lang w:val="en-AU" w:eastAsia="ro-RO"/>
        </w:rPr>
      </w:pPr>
    </w:p>
    <w:p w:rsidR="00917B98" w:rsidRDefault="00917B98" w:rsidP="00917B98">
      <w:pPr>
        <w:spacing w:after="0" w:line="240" w:lineRule="auto"/>
        <w:contextualSpacing/>
        <w:jc w:val="both"/>
        <w:rPr>
          <w:rFonts w:asciiTheme="minorHAnsi" w:hAnsiTheme="minorHAnsi" w:cstheme="minorHAnsi"/>
          <w:b/>
          <w:color w:val="000000"/>
          <w:sz w:val="26"/>
          <w:szCs w:val="26"/>
        </w:rPr>
      </w:pPr>
      <w:r>
        <w:rPr>
          <w:rFonts w:asciiTheme="minorHAnsi" w:hAnsiTheme="minorHAnsi" w:cstheme="minorHAnsi"/>
          <w:b/>
          <w:color w:val="000000"/>
          <w:sz w:val="26"/>
          <w:szCs w:val="26"/>
        </w:rPr>
        <w:t>Rezultatul votului :  23 Da</w:t>
      </w:r>
    </w:p>
    <w:p w:rsidR="00917B98" w:rsidRPr="006C527E" w:rsidRDefault="00917B98" w:rsidP="002971A8">
      <w:pPr>
        <w:spacing w:after="0" w:line="240" w:lineRule="auto"/>
        <w:contextualSpacing/>
        <w:jc w:val="both"/>
        <w:rPr>
          <w:rFonts w:asciiTheme="minorHAnsi" w:eastAsia="Times New Roman" w:hAnsiTheme="minorHAnsi" w:cstheme="minorHAnsi"/>
          <w:color w:val="000000"/>
          <w:sz w:val="26"/>
          <w:szCs w:val="26"/>
          <w:lang w:val="en-AU" w:eastAsia="ro-RO"/>
        </w:rPr>
      </w:pPr>
    </w:p>
    <w:p w:rsidR="002971A8" w:rsidRPr="006C527E" w:rsidRDefault="002971A8" w:rsidP="002971A8">
      <w:pPr>
        <w:pStyle w:val="Listparagraf"/>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w:t>
      </w:r>
      <w:r>
        <w:rPr>
          <w:rFonts w:asciiTheme="minorHAnsi" w:hAnsiTheme="minorHAnsi" w:cstheme="minorHAnsi"/>
          <w:sz w:val="26"/>
          <w:szCs w:val="26"/>
        </w:rPr>
        <w:t>ltimul</w:t>
      </w:r>
      <w:r w:rsidRPr="006C527E">
        <w:rPr>
          <w:rFonts w:asciiTheme="minorHAnsi" w:hAnsiTheme="minorHAnsi" w:cstheme="minorHAnsi"/>
          <w:sz w:val="26"/>
          <w:szCs w:val="26"/>
          <w:lang w:val="en-US"/>
        </w:rPr>
        <w:t xml:space="preserve"> </w:t>
      </w:r>
      <w:r w:rsidRPr="006C527E">
        <w:rPr>
          <w:rFonts w:asciiTheme="minorHAnsi" w:hAnsiTheme="minorHAnsi" w:cstheme="minorHAnsi"/>
          <w:sz w:val="26"/>
          <w:szCs w:val="26"/>
        </w:rPr>
        <w:t>punct de pe ordinea de zi</w:t>
      </w:r>
    </w:p>
    <w:p w:rsidR="002971A8" w:rsidRPr="006C527E" w:rsidRDefault="002971A8" w:rsidP="002971A8">
      <w:pPr>
        <w:spacing w:after="0" w:line="240" w:lineRule="auto"/>
        <w:jc w:val="both"/>
        <w:rPr>
          <w:rFonts w:asciiTheme="minorHAnsi" w:eastAsia="Times New Roman" w:hAnsiTheme="minorHAnsi" w:cstheme="minorHAnsi"/>
          <w:color w:val="000000"/>
          <w:sz w:val="26"/>
          <w:szCs w:val="26"/>
          <w:lang w:val="en-AU" w:eastAsia="ro-RO"/>
        </w:rPr>
      </w:pPr>
    </w:p>
    <w:p w:rsidR="002971A8" w:rsidRPr="00404163" w:rsidRDefault="002971A8" w:rsidP="002971A8">
      <w:pPr>
        <w:spacing w:after="0" w:line="240" w:lineRule="auto"/>
        <w:contextualSpacing/>
        <w:jc w:val="both"/>
        <w:rPr>
          <w:rFonts w:asciiTheme="minorHAnsi" w:hAnsiTheme="minorHAnsi" w:cstheme="minorHAnsi"/>
          <w:b/>
          <w:sz w:val="26"/>
          <w:szCs w:val="26"/>
        </w:rPr>
      </w:pPr>
      <w:r w:rsidRPr="00404163">
        <w:rPr>
          <w:rFonts w:asciiTheme="minorHAnsi" w:hAnsiTheme="minorHAnsi" w:cstheme="minorHAnsi"/>
          <w:b/>
          <w:sz w:val="26"/>
          <w:szCs w:val="26"/>
        </w:rPr>
        <w:t xml:space="preserve">Proiect de hotărâre </w:t>
      </w:r>
      <w:r w:rsidRPr="00404163">
        <w:rPr>
          <w:rFonts w:asciiTheme="minorHAnsi" w:eastAsia="Times New Roman" w:hAnsiTheme="minorHAnsi" w:cstheme="minorHAnsi"/>
          <w:b/>
          <w:bCs/>
          <w:sz w:val="26"/>
          <w:szCs w:val="26"/>
        </w:rPr>
        <w:t>privind rectificarea Hotărârii Consiliului Județean Harghita nr. 156/2020 privind acordarea unui ajutor de urgență unei persoane fizice, din Fondul de rezervă bugetară la dispoziția Consiliului Județean Harghita pe anul 2020</w:t>
      </w:r>
    </w:p>
    <w:p w:rsidR="002971A8" w:rsidRPr="006C527E" w:rsidRDefault="002971A8" w:rsidP="002971A8">
      <w:pPr>
        <w:spacing w:after="0" w:line="240" w:lineRule="auto"/>
        <w:jc w:val="both"/>
        <w:rPr>
          <w:rFonts w:asciiTheme="minorHAnsi" w:eastAsia="Times New Roman" w:hAnsiTheme="minorHAnsi" w:cstheme="minorHAnsi"/>
          <w:b/>
          <w:sz w:val="26"/>
          <w:szCs w:val="26"/>
          <w:lang w:eastAsia="ro-RO"/>
        </w:rPr>
      </w:pPr>
    </w:p>
    <w:p w:rsidR="002971A8" w:rsidRPr="0062081E" w:rsidRDefault="002971A8" w:rsidP="002971A8">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Pr="0062081E">
        <w:rPr>
          <w:rFonts w:asciiTheme="minorHAnsi" w:hAnsiTheme="minorHAnsi" w:cstheme="minorHAnsi"/>
          <w:sz w:val="26"/>
          <w:szCs w:val="26"/>
        </w:rPr>
        <w:t>Proiect</w:t>
      </w:r>
      <w:r>
        <w:rPr>
          <w:rFonts w:asciiTheme="minorHAnsi" w:hAnsiTheme="minorHAnsi" w:cstheme="minorHAnsi"/>
          <w:sz w:val="26"/>
          <w:szCs w:val="26"/>
        </w:rPr>
        <w:t>ul</w:t>
      </w:r>
      <w:r w:rsidRPr="0062081E">
        <w:rPr>
          <w:rFonts w:asciiTheme="minorHAnsi" w:hAnsiTheme="minorHAnsi" w:cstheme="minorHAnsi"/>
          <w:sz w:val="26"/>
          <w:szCs w:val="26"/>
        </w:rPr>
        <w:t xml:space="preserve"> de hotărâre </w:t>
      </w:r>
      <w:r w:rsidRPr="0062081E">
        <w:rPr>
          <w:rFonts w:asciiTheme="minorHAnsi" w:eastAsia="Times New Roman" w:hAnsiTheme="minorHAnsi" w:cstheme="minorHAnsi"/>
          <w:bCs/>
          <w:sz w:val="26"/>
          <w:szCs w:val="26"/>
        </w:rPr>
        <w:t>privind rectificarea Hotărârii Consiliului Județean Harghita nr. 156/2020 privind acordarea unui ajutor de urgență unei persoane fizice, din Fondul de rezervă bugetară la dispoziția Consiliului Județean Harghita pe anul 2020</w:t>
      </w:r>
    </w:p>
    <w:p w:rsidR="002971A8" w:rsidRDefault="002971A8" w:rsidP="002971A8">
      <w:pPr>
        <w:spacing w:after="0" w:line="240" w:lineRule="auto"/>
        <w:jc w:val="both"/>
        <w:rPr>
          <w:rFonts w:asciiTheme="minorHAnsi" w:eastAsia="Times New Roman" w:hAnsiTheme="minorHAnsi" w:cstheme="minorHAnsi"/>
          <w:color w:val="000000"/>
          <w:sz w:val="26"/>
          <w:szCs w:val="26"/>
          <w:lang w:val="en-AU" w:eastAsia="ro-RO"/>
        </w:rPr>
      </w:pPr>
    </w:p>
    <w:p w:rsidR="00917B98" w:rsidRDefault="00917B98" w:rsidP="00917B98">
      <w:pPr>
        <w:spacing w:after="0" w:line="240" w:lineRule="auto"/>
        <w:contextualSpacing/>
        <w:jc w:val="both"/>
        <w:rPr>
          <w:rFonts w:asciiTheme="minorHAnsi" w:hAnsiTheme="minorHAnsi" w:cstheme="minorHAnsi"/>
          <w:b/>
          <w:color w:val="000000"/>
          <w:sz w:val="26"/>
          <w:szCs w:val="26"/>
        </w:rPr>
      </w:pPr>
      <w:r>
        <w:rPr>
          <w:rFonts w:asciiTheme="minorHAnsi" w:hAnsiTheme="minorHAnsi" w:cstheme="minorHAnsi"/>
          <w:b/>
          <w:color w:val="000000"/>
          <w:sz w:val="26"/>
          <w:szCs w:val="26"/>
        </w:rPr>
        <w:t>Rezultatul votului :  23 Da</w:t>
      </w:r>
    </w:p>
    <w:p w:rsidR="00917B98" w:rsidRPr="006C527E" w:rsidRDefault="00917B98" w:rsidP="002971A8">
      <w:pPr>
        <w:spacing w:after="0" w:line="240" w:lineRule="auto"/>
        <w:jc w:val="both"/>
        <w:rPr>
          <w:rFonts w:asciiTheme="minorHAnsi" w:eastAsia="Times New Roman" w:hAnsiTheme="minorHAnsi" w:cstheme="minorHAnsi"/>
          <w:color w:val="000000"/>
          <w:sz w:val="26"/>
          <w:szCs w:val="26"/>
          <w:lang w:val="en-AU" w:eastAsia="ro-RO"/>
        </w:rPr>
      </w:pPr>
      <w:bookmarkStart w:id="0" w:name="_GoBack"/>
      <w:bookmarkEnd w:id="0"/>
    </w:p>
    <w:p w:rsidR="008045B5" w:rsidRPr="006C527E" w:rsidRDefault="004B5597" w:rsidP="00A8748F">
      <w:pPr>
        <w:pStyle w:val="Listparagraf"/>
        <w:ind w:left="0"/>
        <w:contextualSpacing/>
        <w:jc w:val="both"/>
        <w:rPr>
          <w:rFonts w:asciiTheme="minorHAnsi" w:hAnsiTheme="minorHAnsi" w:cstheme="minorHAnsi"/>
          <w:sz w:val="26"/>
          <w:szCs w:val="26"/>
          <w:lang w:val="hu-HU"/>
        </w:rPr>
      </w:pPr>
      <w:r w:rsidRPr="006C527E">
        <w:rPr>
          <w:rStyle w:val="tlid-translation"/>
          <w:rFonts w:asciiTheme="minorHAnsi" w:hAnsiTheme="minorHAnsi" w:cstheme="minorHAnsi"/>
          <w:sz w:val="26"/>
          <w:szCs w:val="26"/>
        </w:rPr>
        <w:tab/>
      </w:r>
    </w:p>
    <w:p w:rsidR="003A1F57" w:rsidRPr="006C527E" w:rsidRDefault="00E21812" w:rsidP="00A8748F">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lastRenderedPageBreak/>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2971A8">
        <w:rPr>
          <w:rStyle w:val="tlid-translation"/>
          <w:rFonts w:asciiTheme="minorHAnsi" w:hAnsiTheme="minorHAnsi" w:cstheme="minorHAnsi"/>
          <w:b/>
          <w:sz w:val="26"/>
          <w:szCs w:val="26"/>
        </w:rPr>
        <w:t xml:space="preserve"> </w:t>
      </w:r>
      <w:r w:rsidR="003A1F57" w:rsidRPr="006C527E">
        <w:rPr>
          <w:rStyle w:val="tlid-translation"/>
          <w:rFonts w:asciiTheme="minorHAnsi" w:hAnsiTheme="minorHAnsi" w:cstheme="minorHAnsi"/>
          <w:sz w:val="26"/>
          <w:szCs w:val="26"/>
        </w:rPr>
        <w:t>închide ședința ordinară a Consiliului Județean Harghita</w:t>
      </w:r>
      <w:r w:rsidR="00A41A9A" w:rsidRPr="006C527E">
        <w:rPr>
          <w:rStyle w:val="tlid-translation"/>
          <w:rFonts w:asciiTheme="minorHAnsi" w:hAnsiTheme="minorHAnsi" w:cstheme="minorHAnsi"/>
          <w:sz w:val="26"/>
          <w:szCs w:val="26"/>
        </w:rPr>
        <w:t xml:space="preserve">,mulțumește </w:t>
      </w:r>
      <w:r w:rsidR="002C79FF" w:rsidRPr="006C527E">
        <w:rPr>
          <w:rStyle w:val="tlid-translation"/>
          <w:rFonts w:asciiTheme="minorHAnsi" w:hAnsiTheme="minorHAnsi" w:cstheme="minorHAnsi"/>
          <w:sz w:val="26"/>
          <w:szCs w:val="26"/>
        </w:rPr>
        <w:t xml:space="preserve">tuturor </w:t>
      </w:r>
      <w:r w:rsidR="00A41A9A" w:rsidRPr="006C527E">
        <w:rPr>
          <w:rStyle w:val="tlid-translation"/>
          <w:rFonts w:asciiTheme="minorHAnsi" w:hAnsiTheme="minorHAnsi" w:cstheme="minorHAnsi"/>
          <w:sz w:val="26"/>
          <w:szCs w:val="26"/>
        </w:rPr>
        <w:t xml:space="preserve">pentru participare </w:t>
      </w:r>
      <w:r w:rsidR="002C79FF" w:rsidRPr="006C527E">
        <w:rPr>
          <w:rStyle w:val="tlid-translation"/>
          <w:rFonts w:asciiTheme="minorHAnsi" w:hAnsiTheme="minorHAnsi" w:cstheme="minorHAnsi"/>
          <w:sz w:val="26"/>
          <w:szCs w:val="26"/>
        </w:rPr>
        <w:t xml:space="preserve">. </w:t>
      </w:r>
    </w:p>
    <w:p w:rsidR="0045059F" w:rsidRPr="006C527E" w:rsidRDefault="0045059F" w:rsidP="00A8748F">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6C527E" w:rsidRDefault="0045059F" w:rsidP="00A8748F">
      <w:pPr>
        <w:suppressAutoHyphens/>
        <w:autoSpaceDN w:val="0"/>
        <w:spacing w:after="0" w:line="240" w:lineRule="auto"/>
        <w:jc w:val="both"/>
        <w:textAlignment w:val="baseline"/>
        <w:rPr>
          <w:rFonts w:asciiTheme="minorHAnsi" w:eastAsia="MS Mincho" w:hAnsiTheme="minorHAnsi" w:cstheme="minorHAnsi"/>
          <w:sz w:val="26"/>
          <w:szCs w:val="26"/>
        </w:rPr>
      </w:pPr>
      <w:r w:rsidRPr="006C527E">
        <w:rPr>
          <w:rFonts w:asciiTheme="minorHAnsi" w:eastAsia="MS Mincho" w:hAnsiTheme="minorHAnsi" w:cstheme="minorHAnsi"/>
          <w:sz w:val="26"/>
          <w:szCs w:val="26"/>
        </w:rPr>
        <w:t xml:space="preserve">Minuta </w:t>
      </w:r>
      <w:r w:rsidR="00100350" w:rsidRPr="006C527E">
        <w:rPr>
          <w:rFonts w:asciiTheme="minorHAnsi" w:eastAsia="MS Mincho" w:hAnsiTheme="minorHAnsi" w:cstheme="minorHAnsi"/>
          <w:sz w:val="26"/>
          <w:szCs w:val="26"/>
        </w:rPr>
        <w:t>ș</w:t>
      </w:r>
      <w:r w:rsidRPr="006C527E">
        <w:rPr>
          <w:rFonts w:asciiTheme="minorHAnsi" w:eastAsia="MS Mincho" w:hAnsiTheme="minorHAnsi" w:cstheme="minorHAnsi"/>
          <w:sz w:val="26"/>
          <w:szCs w:val="26"/>
        </w:rPr>
        <w:t xml:space="preserve">edinţei </w:t>
      </w:r>
      <w:r w:rsidR="00100350" w:rsidRPr="006C527E">
        <w:rPr>
          <w:rFonts w:asciiTheme="minorHAnsi" w:eastAsia="MS Mincho" w:hAnsiTheme="minorHAnsi" w:cstheme="minorHAnsi"/>
          <w:sz w:val="26"/>
          <w:szCs w:val="26"/>
        </w:rPr>
        <w:t xml:space="preserve">ordinare </w:t>
      </w:r>
      <w:r w:rsidRPr="006C527E">
        <w:rPr>
          <w:rFonts w:asciiTheme="minorHAnsi" w:eastAsia="MS Mincho" w:hAnsiTheme="minorHAnsi" w:cstheme="minorHAnsi"/>
          <w:sz w:val="26"/>
          <w:szCs w:val="26"/>
        </w:rPr>
        <w:t xml:space="preserve">a Consiliului Judeţean Harghita din data de </w:t>
      </w:r>
      <w:r w:rsidR="00962B96">
        <w:rPr>
          <w:rFonts w:asciiTheme="minorHAnsi" w:eastAsia="MS Mincho" w:hAnsiTheme="minorHAnsi" w:cstheme="minorHAnsi"/>
          <w:sz w:val="26"/>
          <w:szCs w:val="26"/>
        </w:rPr>
        <w:t>23 septembrie</w:t>
      </w:r>
      <w:r w:rsidRPr="006C527E">
        <w:rPr>
          <w:rFonts w:asciiTheme="minorHAnsi" w:eastAsia="MS Mincho" w:hAnsiTheme="minorHAnsi" w:cstheme="minorHAnsi"/>
          <w:sz w:val="26"/>
          <w:szCs w:val="26"/>
        </w:rPr>
        <w:t xml:space="preserve"> </w:t>
      </w:r>
      <w:r w:rsidR="00962B96">
        <w:rPr>
          <w:rFonts w:asciiTheme="minorHAnsi" w:eastAsia="MS Mincho" w:hAnsiTheme="minorHAnsi" w:cstheme="minorHAnsi"/>
          <w:sz w:val="26"/>
          <w:szCs w:val="26"/>
        </w:rPr>
        <w:t xml:space="preserve"> </w:t>
      </w:r>
      <w:r w:rsidRPr="006C527E">
        <w:rPr>
          <w:rFonts w:asciiTheme="minorHAnsi" w:eastAsia="MS Mincho" w:hAnsiTheme="minorHAnsi" w:cstheme="minorHAnsi"/>
          <w:sz w:val="26"/>
          <w:szCs w:val="26"/>
        </w:rPr>
        <w:t>202</w:t>
      </w:r>
      <w:r w:rsidRPr="006C527E">
        <w:rPr>
          <w:rFonts w:asciiTheme="minorHAnsi" w:eastAsia="MS Mincho" w:hAnsiTheme="minorHAnsi" w:cstheme="minorHAnsi"/>
          <w:sz w:val="26"/>
          <w:szCs w:val="26"/>
          <w:lang w:val="en-GB"/>
        </w:rPr>
        <w:t>0</w:t>
      </w:r>
      <w:r w:rsidRPr="006C527E">
        <w:rPr>
          <w:rFonts w:asciiTheme="minorHAnsi" w:eastAsia="MS Mincho" w:hAnsiTheme="minorHAnsi" w:cstheme="minorHAnsi"/>
          <w:sz w:val="26"/>
          <w:szCs w:val="26"/>
        </w:rPr>
        <w:t xml:space="preserve">,  cu număr de înregistrare  nr. </w:t>
      </w:r>
      <w:r w:rsidR="00917B98">
        <w:rPr>
          <w:rFonts w:asciiTheme="minorHAnsi" w:eastAsia="MS Mincho" w:hAnsiTheme="minorHAnsi" w:cstheme="minorHAnsi"/>
          <w:sz w:val="26"/>
          <w:szCs w:val="26"/>
        </w:rPr>
        <w:t xml:space="preserve">21882 </w:t>
      </w:r>
      <w:r w:rsidRPr="006C527E">
        <w:rPr>
          <w:rFonts w:asciiTheme="minorHAnsi" w:eastAsia="MS Mincho" w:hAnsiTheme="minorHAnsi" w:cstheme="minorHAnsi"/>
          <w:sz w:val="26"/>
          <w:szCs w:val="26"/>
        </w:rPr>
        <w:t xml:space="preserve"> /</w:t>
      </w:r>
      <w:r w:rsidR="00100350" w:rsidRPr="006C527E">
        <w:rPr>
          <w:rFonts w:asciiTheme="minorHAnsi" w:eastAsia="MS Mincho" w:hAnsiTheme="minorHAnsi" w:cstheme="minorHAnsi"/>
          <w:sz w:val="26"/>
          <w:szCs w:val="26"/>
        </w:rPr>
        <w:t xml:space="preserve"> </w:t>
      </w:r>
      <w:r w:rsidRPr="006C527E">
        <w:rPr>
          <w:rFonts w:asciiTheme="minorHAnsi" w:eastAsia="MS Mincho" w:hAnsiTheme="minorHAnsi" w:cstheme="minorHAnsi"/>
          <w:sz w:val="26"/>
          <w:szCs w:val="26"/>
        </w:rPr>
        <w:t xml:space="preserve"> 2020  face parte integrantă din prezentul Proces-verbal.</w:t>
      </w:r>
    </w:p>
    <w:p w:rsidR="00FA3008" w:rsidRDefault="00FA3008" w:rsidP="004E7EFF">
      <w:pPr>
        <w:suppressAutoHyphens/>
        <w:autoSpaceDN w:val="0"/>
        <w:spacing w:after="0" w:line="240" w:lineRule="auto"/>
        <w:jc w:val="center"/>
        <w:textAlignment w:val="baseline"/>
        <w:rPr>
          <w:rFonts w:asciiTheme="minorHAnsi" w:eastAsia="MS Mincho" w:hAnsiTheme="minorHAnsi" w:cstheme="minorHAnsi"/>
          <w:sz w:val="26"/>
          <w:szCs w:val="26"/>
        </w:rPr>
      </w:pPr>
    </w:p>
    <w:p w:rsidR="0045059F" w:rsidRPr="006C527E" w:rsidRDefault="0045059F" w:rsidP="004E7EFF">
      <w:pPr>
        <w:suppressAutoHyphens/>
        <w:autoSpaceDN w:val="0"/>
        <w:spacing w:after="0" w:line="240" w:lineRule="auto"/>
        <w:jc w:val="center"/>
        <w:textAlignment w:val="baseline"/>
        <w:rPr>
          <w:rFonts w:asciiTheme="minorHAnsi" w:eastAsia="MS Mincho" w:hAnsiTheme="minorHAnsi" w:cstheme="minorHAnsi"/>
          <w:sz w:val="26"/>
          <w:szCs w:val="26"/>
        </w:rPr>
      </w:pPr>
      <w:r w:rsidRPr="006C527E">
        <w:rPr>
          <w:rFonts w:asciiTheme="minorHAnsi" w:eastAsia="MS Mincho" w:hAnsiTheme="minorHAnsi" w:cstheme="minorHAnsi"/>
          <w:sz w:val="26"/>
          <w:szCs w:val="26"/>
        </w:rPr>
        <w:t>Drept pentru care s-a încheiat prezentul Proces-verbal.</w:t>
      </w:r>
    </w:p>
    <w:p w:rsidR="006252AC" w:rsidRPr="006C527E" w:rsidRDefault="006252AC" w:rsidP="004E7EFF">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FA3008" w:rsidRDefault="00FA3008" w:rsidP="004E7EFF">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45059F" w:rsidRPr="006C527E" w:rsidRDefault="0045059F" w:rsidP="004E7EFF">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 xml:space="preserve">Miercurea Ciuc,    </w:t>
      </w:r>
      <w:r w:rsidR="00100350" w:rsidRPr="006C527E">
        <w:rPr>
          <w:rFonts w:asciiTheme="minorHAnsi" w:eastAsia="MS Mincho" w:hAnsiTheme="minorHAnsi" w:cstheme="minorHAnsi"/>
          <w:b/>
          <w:sz w:val="26"/>
          <w:szCs w:val="26"/>
        </w:rPr>
        <w:t>1</w:t>
      </w:r>
      <w:r w:rsidR="00A8748F" w:rsidRPr="006C527E">
        <w:rPr>
          <w:rFonts w:asciiTheme="minorHAnsi" w:eastAsia="MS Mincho" w:hAnsiTheme="minorHAnsi" w:cstheme="minorHAnsi"/>
          <w:b/>
          <w:sz w:val="26"/>
          <w:szCs w:val="26"/>
        </w:rPr>
        <w:t>6</w:t>
      </w:r>
      <w:r w:rsidRPr="006C527E">
        <w:rPr>
          <w:rFonts w:asciiTheme="minorHAnsi" w:eastAsia="MS Mincho" w:hAnsiTheme="minorHAnsi" w:cstheme="minorHAnsi"/>
          <w:b/>
          <w:sz w:val="26"/>
          <w:szCs w:val="26"/>
        </w:rPr>
        <w:t xml:space="preserve"> </w:t>
      </w:r>
      <w:r w:rsidR="00100350" w:rsidRPr="006C527E">
        <w:rPr>
          <w:rFonts w:asciiTheme="minorHAnsi" w:eastAsia="MS Mincho" w:hAnsiTheme="minorHAnsi" w:cstheme="minorHAnsi"/>
          <w:b/>
          <w:sz w:val="26"/>
          <w:szCs w:val="26"/>
        </w:rPr>
        <w:t>septembr</w:t>
      </w:r>
      <w:r w:rsidR="007024EC" w:rsidRPr="006C527E">
        <w:rPr>
          <w:rFonts w:asciiTheme="minorHAnsi" w:eastAsia="MS Mincho" w:hAnsiTheme="minorHAnsi" w:cstheme="minorHAnsi"/>
          <w:b/>
          <w:sz w:val="26"/>
          <w:szCs w:val="26"/>
        </w:rPr>
        <w:t>ie</w:t>
      </w:r>
      <w:r w:rsidRPr="006C527E">
        <w:rPr>
          <w:rFonts w:asciiTheme="minorHAnsi" w:eastAsia="MS Mincho" w:hAnsiTheme="minorHAnsi" w:cstheme="minorHAnsi"/>
          <w:b/>
          <w:sz w:val="26"/>
          <w:szCs w:val="26"/>
        </w:rPr>
        <w:t xml:space="preserve"> 2020</w:t>
      </w:r>
    </w:p>
    <w:p w:rsidR="006252AC" w:rsidRDefault="006252AC" w:rsidP="00A8748F">
      <w:pPr>
        <w:suppressAutoHyphens/>
        <w:autoSpaceDN w:val="0"/>
        <w:spacing w:after="0" w:line="240" w:lineRule="auto"/>
        <w:jc w:val="both"/>
        <w:textAlignment w:val="baseline"/>
        <w:rPr>
          <w:rFonts w:asciiTheme="minorHAnsi" w:eastAsia="MS Mincho" w:hAnsiTheme="minorHAnsi" w:cstheme="minorHAnsi"/>
          <w:b/>
          <w:sz w:val="26"/>
          <w:szCs w:val="26"/>
        </w:rPr>
      </w:pPr>
    </w:p>
    <w:p w:rsidR="00FA3008" w:rsidRPr="006C527E" w:rsidRDefault="00FA3008" w:rsidP="00A8748F">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6C527E" w:rsidRDefault="0045059F" w:rsidP="00A8748F">
      <w:pPr>
        <w:suppressAutoHyphens/>
        <w:autoSpaceDN w:val="0"/>
        <w:spacing w:after="0" w:line="240" w:lineRule="auto"/>
        <w:jc w:val="both"/>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Președinte</w:t>
      </w:r>
      <w:r w:rsidRPr="006C527E">
        <w:rPr>
          <w:rFonts w:asciiTheme="minorHAnsi" w:eastAsia="MS Mincho" w:hAnsiTheme="minorHAnsi" w:cstheme="minorHAnsi"/>
          <w:b/>
          <w:sz w:val="26"/>
          <w:szCs w:val="26"/>
        </w:rPr>
        <w:tab/>
        <w:t xml:space="preserve">                                                                Secretarul general al județului</w:t>
      </w:r>
    </w:p>
    <w:p w:rsidR="0045059F" w:rsidRPr="006C527E" w:rsidRDefault="0045059F" w:rsidP="00A8748F">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6C527E">
        <w:rPr>
          <w:rFonts w:asciiTheme="minorHAnsi" w:eastAsia="MS Mincho" w:hAnsiTheme="minorHAnsi" w:cstheme="minorHAnsi"/>
          <w:b/>
          <w:sz w:val="26"/>
          <w:szCs w:val="26"/>
        </w:rPr>
        <w:t>Borboly</w:t>
      </w:r>
      <w:proofErr w:type="spellEnd"/>
      <w:r w:rsidRPr="006C527E">
        <w:rPr>
          <w:rFonts w:asciiTheme="minorHAnsi" w:eastAsia="MS Mincho" w:hAnsiTheme="minorHAnsi" w:cstheme="minorHAnsi"/>
          <w:b/>
          <w:sz w:val="26"/>
          <w:szCs w:val="26"/>
        </w:rPr>
        <w:t xml:space="preserve"> Csaba                                   </w:t>
      </w:r>
      <w:r w:rsidRPr="006C527E">
        <w:rPr>
          <w:rFonts w:asciiTheme="minorHAnsi" w:eastAsia="MS Mincho" w:hAnsiTheme="minorHAnsi" w:cstheme="minorHAnsi"/>
          <w:b/>
          <w:sz w:val="26"/>
          <w:szCs w:val="26"/>
        </w:rPr>
        <w:tab/>
      </w:r>
      <w:r w:rsidRPr="006C527E">
        <w:rPr>
          <w:rFonts w:asciiTheme="minorHAnsi" w:eastAsia="MS Mincho" w:hAnsiTheme="minorHAnsi" w:cstheme="minorHAnsi"/>
          <w:b/>
          <w:sz w:val="26"/>
          <w:szCs w:val="26"/>
          <w:lang w:val="hu-HU"/>
        </w:rPr>
        <w:t>Vágássy Alpár</w:t>
      </w:r>
    </w:p>
    <w:p w:rsidR="00FA3008" w:rsidRDefault="00FA3008"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917B98" w:rsidRDefault="00917B98"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917B98" w:rsidRDefault="00917B98"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Director general</w:t>
      </w: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6C527E">
        <w:rPr>
          <w:rFonts w:asciiTheme="minorHAnsi" w:eastAsia="MS Mincho" w:hAnsiTheme="minorHAnsi" w:cstheme="minorHAnsi"/>
          <w:b/>
          <w:sz w:val="26"/>
          <w:szCs w:val="26"/>
          <w:lang w:val="hu-HU"/>
        </w:rPr>
        <w:t>Antal Renáta – consilier juridic</w:t>
      </w: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6252AC" w:rsidRPr="006C527E" w:rsidRDefault="006252AC"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Coordonator compartiment</w:t>
      </w: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 xml:space="preserve">Szabó Zsolt </w:t>
      </w:r>
      <w:proofErr w:type="spellStart"/>
      <w:r w:rsidRPr="006C527E">
        <w:rPr>
          <w:rFonts w:asciiTheme="minorHAnsi" w:eastAsia="MS Mincho" w:hAnsiTheme="minorHAnsi" w:cstheme="minorHAnsi"/>
          <w:b/>
          <w:sz w:val="26"/>
          <w:szCs w:val="26"/>
        </w:rPr>
        <w:t>Szilveszter</w:t>
      </w:r>
      <w:proofErr w:type="spellEnd"/>
    </w:p>
    <w:p w:rsidR="004E7EFF" w:rsidRDefault="004E7EFF"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Pr="006C527E" w:rsidRDefault="00FA3008" w:rsidP="00A8748F">
      <w:pPr>
        <w:spacing w:after="0" w:line="240" w:lineRule="auto"/>
        <w:jc w:val="both"/>
        <w:rPr>
          <w:rStyle w:val="tlid-translation"/>
          <w:rFonts w:asciiTheme="minorHAnsi" w:hAnsiTheme="minorHAnsi" w:cstheme="minorHAnsi"/>
          <w:sz w:val="26"/>
          <w:szCs w:val="26"/>
        </w:rPr>
      </w:pPr>
    </w:p>
    <w:p w:rsidR="009D2FF6" w:rsidRPr="006C527E" w:rsidRDefault="009D2FF6" w:rsidP="00A8748F">
      <w:pPr>
        <w:spacing w:after="0" w:line="240" w:lineRule="auto"/>
        <w:jc w:val="both"/>
        <w:rPr>
          <w:rStyle w:val="tlid-translation"/>
          <w:rFonts w:asciiTheme="minorHAnsi" w:hAnsiTheme="minorHAnsi" w:cstheme="minorHAnsi"/>
          <w:sz w:val="26"/>
          <w:szCs w:val="26"/>
        </w:rPr>
      </w:pPr>
      <w:r w:rsidRPr="006C527E">
        <w:rPr>
          <w:rStyle w:val="tlid-translation"/>
          <w:rFonts w:asciiTheme="minorHAnsi" w:hAnsiTheme="minorHAnsi" w:cstheme="minorHAnsi"/>
          <w:sz w:val="26"/>
          <w:szCs w:val="26"/>
        </w:rPr>
        <w:t>Întocmit,</w:t>
      </w:r>
    </w:p>
    <w:p w:rsidR="009D2FF6" w:rsidRPr="006C527E" w:rsidRDefault="00100350" w:rsidP="00A8748F">
      <w:pPr>
        <w:spacing w:after="0" w:line="240" w:lineRule="auto"/>
        <w:jc w:val="both"/>
        <w:rPr>
          <w:rStyle w:val="tlid-translation"/>
          <w:rFonts w:asciiTheme="minorHAnsi" w:hAnsiTheme="minorHAnsi" w:cstheme="minorHAnsi"/>
          <w:sz w:val="26"/>
          <w:szCs w:val="26"/>
        </w:rPr>
      </w:pPr>
      <w:r w:rsidRPr="006C527E">
        <w:rPr>
          <w:rStyle w:val="tlid-translation"/>
          <w:rFonts w:asciiTheme="minorHAnsi" w:hAnsiTheme="minorHAnsi" w:cstheme="minorHAnsi"/>
          <w:sz w:val="26"/>
          <w:szCs w:val="26"/>
        </w:rPr>
        <w:t xml:space="preserve">Kelemen </w:t>
      </w:r>
      <w:proofErr w:type="spellStart"/>
      <w:r w:rsidRPr="006C527E">
        <w:rPr>
          <w:rStyle w:val="tlid-translation"/>
          <w:rFonts w:asciiTheme="minorHAnsi" w:hAnsiTheme="minorHAnsi" w:cstheme="minorHAnsi"/>
          <w:sz w:val="26"/>
          <w:szCs w:val="26"/>
        </w:rPr>
        <w:t>Biborka</w:t>
      </w:r>
      <w:proofErr w:type="spellEnd"/>
    </w:p>
    <w:sectPr w:rsidR="009D2FF6" w:rsidRPr="006C527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E9A" w:rsidRDefault="003B0E9A" w:rsidP="00C03E8C">
      <w:pPr>
        <w:spacing w:after="0" w:line="240" w:lineRule="auto"/>
      </w:pPr>
      <w:r>
        <w:separator/>
      </w:r>
    </w:p>
  </w:endnote>
  <w:endnote w:type="continuationSeparator" w:id="0">
    <w:p w:rsidR="003B0E9A" w:rsidRDefault="003B0E9A"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E42924" w:rsidRDefault="00E42924">
        <w:pPr>
          <w:pStyle w:val="Subsol"/>
          <w:jc w:val="center"/>
        </w:pPr>
        <w:r>
          <w:fldChar w:fldCharType="begin"/>
        </w:r>
        <w:r>
          <w:instrText xml:space="preserve"> PAGE   \* MERGEFORMAT </w:instrText>
        </w:r>
        <w:r>
          <w:fldChar w:fldCharType="separate"/>
        </w:r>
        <w:r w:rsidR="00F47F58">
          <w:rPr>
            <w:noProof/>
          </w:rPr>
          <w:t>12</w:t>
        </w:r>
        <w:r>
          <w:rPr>
            <w:noProof/>
          </w:rPr>
          <w:fldChar w:fldCharType="end"/>
        </w:r>
      </w:p>
    </w:sdtContent>
  </w:sdt>
  <w:p w:rsidR="00E42924" w:rsidRDefault="00E4292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E9A" w:rsidRDefault="003B0E9A" w:rsidP="00C03E8C">
      <w:pPr>
        <w:spacing w:after="0" w:line="240" w:lineRule="auto"/>
      </w:pPr>
      <w:r>
        <w:separator/>
      </w:r>
    </w:p>
  </w:footnote>
  <w:footnote w:type="continuationSeparator" w:id="0">
    <w:p w:rsidR="003B0E9A" w:rsidRDefault="003B0E9A"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1B572B8"/>
    <w:multiLevelType w:val="hybridMultilevel"/>
    <w:tmpl w:val="0A1AC14A"/>
    <w:lvl w:ilvl="0" w:tplc="BB34527E">
      <w:start w:val="1"/>
      <w:numFmt w:val="decimal"/>
      <w:lvlText w:val="%1."/>
      <w:lvlJc w:val="left"/>
      <w:pPr>
        <w:ind w:left="720" w:hanging="360"/>
      </w:pPr>
      <w:rPr>
        <w:rFonts w:ascii="Calibri" w:eastAsia="Calibri" w:hAnsi="Calibri" w:cs="Calibr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4">
    <w:nsid w:val="20F5220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5">
    <w:nsid w:val="2C88293B"/>
    <w:multiLevelType w:val="hybridMultilevel"/>
    <w:tmpl w:val="2D101E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5F783D2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num w:numId="1">
    <w:abstractNumId w:val="1"/>
  </w:num>
  <w:num w:numId="2">
    <w:abstractNumId w:val="0"/>
  </w:num>
  <w:num w:numId="3">
    <w:abstractNumId w:val="3"/>
  </w:num>
  <w:num w:numId="4">
    <w:abstractNumId w:val="2"/>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2B49"/>
    <w:rsid w:val="00003E1F"/>
    <w:rsid w:val="0000686E"/>
    <w:rsid w:val="000068B0"/>
    <w:rsid w:val="00014C2D"/>
    <w:rsid w:val="000163DC"/>
    <w:rsid w:val="00017212"/>
    <w:rsid w:val="00020106"/>
    <w:rsid w:val="0002514A"/>
    <w:rsid w:val="00025CE3"/>
    <w:rsid w:val="00034277"/>
    <w:rsid w:val="000348D8"/>
    <w:rsid w:val="000355D4"/>
    <w:rsid w:val="00036FC4"/>
    <w:rsid w:val="0004215B"/>
    <w:rsid w:val="00044BAD"/>
    <w:rsid w:val="00051E24"/>
    <w:rsid w:val="00053818"/>
    <w:rsid w:val="000540BE"/>
    <w:rsid w:val="000622B5"/>
    <w:rsid w:val="00063CF6"/>
    <w:rsid w:val="000645B5"/>
    <w:rsid w:val="0006503E"/>
    <w:rsid w:val="00067178"/>
    <w:rsid w:val="000677EB"/>
    <w:rsid w:val="00070877"/>
    <w:rsid w:val="000733D9"/>
    <w:rsid w:val="0007345C"/>
    <w:rsid w:val="00076E7B"/>
    <w:rsid w:val="00083187"/>
    <w:rsid w:val="00090BD5"/>
    <w:rsid w:val="00091F3D"/>
    <w:rsid w:val="000921CB"/>
    <w:rsid w:val="000933D8"/>
    <w:rsid w:val="00094469"/>
    <w:rsid w:val="00095127"/>
    <w:rsid w:val="00096226"/>
    <w:rsid w:val="00097566"/>
    <w:rsid w:val="00097E74"/>
    <w:rsid w:val="000A2772"/>
    <w:rsid w:val="000A2FE0"/>
    <w:rsid w:val="000A7F0B"/>
    <w:rsid w:val="000B1C6E"/>
    <w:rsid w:val="000B3356"/>
    <w:rsid w:val="000B5B90"/>
    <w:rsid w:val="000C0FC6"/>
    <w:rsid w:val="000D1846"/>
    <w:rsid w:val="000D317A"/>
    <w:rsid w:val="000D392F"/>
    <w:rsid w:val="000E1EF1"/>
    <w:rsid w:val="000E31CA"/>
    <w:rsid w:val="000E67E7"/>
    <w:rsid w:val="000E7999"/>
    <w:rsid w:val="000F04F6"/>
    <w:rsid w:val="000F0FDF"/>
    <w:rsid w:val="000F65C5"/>
    <w:rsid w:val="00100350"/>
    <w:rsid w:val="00102BFD"/>
    <w:rsid w:val="00105A40"/>
    <w:rsid w:val="00105BCB"/>
    <w:rsid w:val="00105F8A"/>
    <w:rsid w:val="00111746"/>
    <w:rsid w:val="00121623"/>
    <w:rsid w:val="001228F1"/>
    <w:rsid w:val="00127095"/>
    <w:rsid w:val="00133721"/>
    <w:rsid w:val="00133A29"/>
    <w:rsid w:val="00137C0A"/>
    <w:rsid w:val="00142D48"/>
    <w:rsid w:val="001441F2"/>
    <w:rsid w:val="00144ECC"/>
    <w:rsid w:val="00150B80"/>
    <w:rsid w:val="00151145"/>
    <w:rsid w:val="00152DCC"/>
    <w:rsid w:val="00154353"/>
    <w:rsid w:val="001560FA"/>
    <w:rsid w:val="0016017F"/>
    <w:rsid w:val="0016262F"/>
    <w:rsid w:val="001713E7"/>
    <w:rsid w:val="001723E5"/>
    <w:rsid w:val="00172520"/>
    <w:rsid w:val="00172FD4"/>
    <w:rsid w:val="0017480A"/>
    <w:rsid w:val="001758AE"/>
    <w:rsid w:val="0018020D"/>
    <w:rsid w:val="001811E8"/>
    <w:rsid w:val="0018667F"/>
    <w:rsid w:val="00190231"/>
    <w:rsid w:val="001935F5"/>
    <w:rsid w:val="00194816"/>
    <w:rsid w:val="00194B35"/>
    <w:rsid w:val="00195480"/>
    <w:rsid w:val="001A1124"/>
    <w:rsid w:val="001A67EF"/>
    <w:rsid w:val="001B24BD"/>
    <w:rsid w:val="001B2A8F"/>
    <w:rsid w:val="001B58C3"/>
    <w:rsid w:val="001B764D"/>
    <w:rsid w:val="001C0A55"/>
    <w:rsid w:val="001C0BCF"/>
    <w:rsid w:val="001C45EF"/>
    <w:rsid w:val="001C5020"/>
    <w:rsid w:val="001C7E93"/>
    <w:rsid w:val="001D12F1"/>
    <w:rsid w:val="001D188D"/>
    <w:rsid w:val="001D3D94"/>
    <w:rsid w:val="001D649C"/>
    <w:rsid w:val="001E1CC1"/>
    <w:rsid w:val="001E1E75"/>
    <w:rsid w:val="001E7AE8"/>
    <w:rsid w:val="001F01E5"/>
    <w:rsid w:val="002002FB"/>
    <w:rsid w:val="00200D90"/>
    <w:rsid w:val="00202750"/>
    <w:rsid w:val="00204309"/>
    <w:rsid w:val="002052A7"/>
    <w:rsid w:val="00205FD6"/>
    <w:rsid w:val="00207618"/>
    <w:rsid w:val="00210E38"/>
    <w:rsid w:val="002117C3"/>
    <w:rsid w:val="0021189D"/>
    <w:rsid w:val="00212EFE"/>
    <w:rsid w:val="0021694C"/>
    <w:rsid w:val="00221442"/>
    <w:rsid w:val="00222601"/>
    <w:rsid w:val="00227ABC"/>
    <w:rsid w:val="00245E59"/>
    <w:rsid w:val="00251423"/>
    <w:rsid w:val="0025216F"/>
    <w:rsid w:val="00252216"/>
    <w:rsid w:val="002535B2"/>
    <w:rsid w:val="00254DB5"/>
    <w:rsid w:val="002633C3"/>
    <w:rsid w:val="00265E2F"/>
    <w:rsid w:val="002666D5"/>
    <w:rsid w:val="00267932"/>
    <w:rsid w:val="00273FF9"/>
    <w:rsid w:val="00276E5B"/>
    <w:rsid w:val="002770D8"/>
    <w:rsid w:val="002816E7"/>
    <w:rsid w:val="00283C6E"/>
    <w:rsid w:val="00284C46"/>
    <w:rsid w:val="00286818"/>
    <w:rsid w:val="0029107A"/>
    <w:rsid w:val="00292CEA"/>
    <w:rsid w:val="002946AD"/>
    <w:rsid w:val="002971A8"/>
    <w:rsid w:val="002A35B4"/>
    <w:rsid w:val="002A633D"/>
    <w:rsid w:val="002A7B11"/>
    <w:rsid w:val="002B1188"/>
    <w:rsid w:val="002B5279"/>
    <w:rsid w:val="002B7032"/>
    <w:rsid w:val="002C36F6"/>
    <w:rsid w:val="002C4F02"/>
    <w:rsid w:val="002C69EF"/>
    <w:rsid w:val="002C79FF"/>
    <w:rsid w:val="002D4C1C"/>
    <w:rsid w:val="002D6EB4"/>
    <w:rsid w:val="002E01E6"/>
    <w:rsid w:val="002E2F20"/>
    <w:rsid w:val="002E4836"/>
    <w:rsid w:val="002E7A17"/>
    <w:rsid w:val="002E7AB8"/>
    <w:rsid w:val="002F2430"/>
    <w:rsid w:val="002F3D30"/>
    <w:rsid w:val="002F7254"/>
    <w:rsid w:val="002F75D8"/>
    <w:rsid w:val="00300025"/>
    <w:rsid w:val="00302C85"/>
    <w:rsid w:val="00305378"/>
    <w:rsid w:val="00306682"/>
    <w:rsid w:val="00306D48"/>
    <w:rsid w:val="003143BC"/>
    <w:rsid w:val="0031704A"/>
    <w:rsid w:val="00321363"/>
    <w:rsid w:val="00323DB9"/>
    <w:rsid w:val="00325A0F"/>
    <w:rsid w:val="00326465"/>
    <w:rsid w:val="0033163B"/>
    <w:rsid w:val="00332338"/>
    <w:rsid w:val="00334A60"/>
    <w:rsid w:val="00335697"/>
    <w:rsid w:val="00335A8B"/>
    <w:rsid w:val="0034208A"/>
    <w:rsid w:val="00342FBE"/>
    <w:rsid w:val="003446B1"/>
    <w:rsid w:val="00344CD8"/>
    <w:rsid w:val="0034554C"/>
    <w:rsid w:val="0035188D"/>
    <w:rsid w:val="003535A4"/>
    <w:rsid w:val="00353A4B"/>
    <w:rsid w:val="00354FCA"/>
    <w:rsid w:val="00360B12"/>
    <w:rsid w:val="0036228A"/>
    <w:rsid w:val="00363A00"/>
    <w:rsid w:val="0036562F"/>
    <w:rsid w:val="00371E3C"/>
    <w:rsid w:val="00372E42"/>
    <w:rsid w:val="0037360F"/>
    <w:rsid w:val="00375F98"/>
    <w:rsid w:val="00376772"/>
    <w:rsid w:val="003772E2"/>
    <w:rsid w:val="003773E5"/>
    <w:rsid w:val="00383C30"/>
    <w:rsid w:val="003848BF"/>
    <w:rsid w:val="0038577F"/>
    <w:rsid w:val="00396A64"/>
    <w:rsid w:val="00396EBE"/>
    <w:rsid w:val="003A1F57"/>
    <w:rsid w:val="003A3683"/>
    <w:rsid w:val="003A3705"/>
    <w:rsid w:val="003A57B5"/>
    <w:rsid w:val="003A6302"/>
    <w:rsid w:val="003A6961"/>
    <w:rsid w:val="003A7C35"/>
    <w:rsid w:val="003B0E9A"/>
    <w:rsid w:val="003B28F6"/>
    <w:rsid w:val="003B2CC5"/>
    <w:rsid w:val="003B32A4"/>
    <w:rsid w:val="003B4D4D"/>
    <w:rsid w:val="003B6311"/>
    <w:rsid w:val="003B694D"/>
    <w:rsid w:val="003C052B"/>
    <w:rsid w:val="003C2C49"/>
    <w:rsid w:val="003C5BBE"/>
    <w:rsid w:val="003D09EE"/>
    <w:rsid w:val="003D0DBF"/>
    <w:rsid w:val="003D1711"/>
    <w:rsid w:val="003D1B24"/>
    <w:rsid w:val="003D4411"/>
    <w:rsid w:val="003E125B"/>
    <w:rsid w:val="003E147D"/>
    <w:rsid w:val="003E156A"/>
    <w:rsid w:val="003E2C2A"/>
    <w:rsid w:val="003E586B"/>
    <w:rsid w:val="003E7F80"/>
    <w:rsid w:val="003F1C1C"/>
    <w:rsid w:val="003F28CF"/>
    <w:rsid w:val="003F4A26"/>
    <w:rsid w:val="003F5246"/>
    <w:rsid w:val="003F5DE2"/>
    <w:rsid w:val="003F6B67"/>
    <w:rsid w:val="00402D6D"/>
    <w:rsid w:val="004057F1"/>
    <w:rsid w:val="004105A4"/>
    <w:rsid w:val="004150D5"/>
    <w:rsid w:val="00421ED9"/>
    <w:rsid w:val="0042238C"/>
    <w:rsid w:val="004230C9"/>
    <w:rsid w:val="00424EA1"/>
    <w:rsid w:val="00426BB0"/>
    <w:rsid w:val="00430DEE"/>
    <w:rsid w:val="00431FD5"/>
    <w:rsid w:val="0043331B"/>
    <w:rsid w:val="00433761"/>
    <w:rsid w:val="00434EDD"/>
    <w:rsid w:val="0043551C"/>
    <w:rsid w:val="00437239"/>
    <w:rsid w:val="004438CC"/>
    <w:rsid w:val="00444C30"/>
    <w:rsid w:val="00445F78"/>
    <w:rsid w:val="0045059F"/>
    <w:rsid w:val="00453E6A"/>
    <w:rsid w:val="00455DCF"/>
    <w:rsid w:val="004560A2"/>
    <w:rsid w:val="00462443"/>
    <w:rsid w:val="00463901"/>
    <w:rsid w:val="00472A9C"/>
    <w:rsid w:val="004737B4"/>
    <w:rsid w:val="004764FB"/>
    <w:rsid w:val="004806F5"/>
    <w:rsid w:val="00483AF4"/>
    <w:rsid w:val="004846A8"/>
    <w:rsid w:val="00486459"/>
    <w:rsid w:val="00486E6F"/>
    <w:rsid w:val="00490498"/>
    <w:rsid w:val="00491051"/>
    <w:rsid w:val="00491A52"/>
    <w:rsid w:val="00491B64"/>
    <w:rsid w:val="00491CA9"/>
    <w:rsid w:val="00493A72"/>
    <w:rsid w:val="00493B49"/>
    <w:rsid w:val="00493DA3"/>
    <w:rsid w:val="0049478C"/>
    <w:rsid w:val="00495795"/>
    <w:rsid w:val="00497502"/>
    <w:rsid w:val="00497B02"/>
    <w:rsid w:val="004A0DF7"/>
    <w:rsid w:val="004A1FFF"/>
    <w:rsid w:val="004A3D1B"/>
    <w:rsid w:val="004A65EF"/>
    <w:rsid w:val="004A6FA8"/>
    <w:rsid w:val="004A780E"/>
    <w:rsid w:val="004B1327"/>
    <w:rsid w:val="004B1C98"/>
    <w:rsid w:val="004B2A50"/>
    <w:rsid w:val="004B48F7"/>
    <w:rsid w:val="004B5597"/>
    <w:rsid w:val="004C0EC3"/>
    <w:rsid w:val="004D10A0"/>
    <w:rsid w:val="004D2BC5"/>
    <w:rsid w:val="004E0B33"/>
    <w:rsid w:val="004E49C0"/>
    <w:rsid w:val="004E506D"/>
    <w:rsid w:val="004E51E6"/>
    <w:rsid w:val="004E746C"/>
    <w:rsid w:val="004E7EFF"/>
    <w:rsid w:val="004E7F6E"/>
    <w:rsid w:val="004F0133"/>
    <w:rsid w:val="004F0BD7"/>
    <w:rsid w:val="004F11E2"/>
    <w:rsid w:val="004F3EA9"/>
    <w:rsid w:val="00500503"/>
    <w:rsid w:val="00500BA7"/>
    <w:rsid w:val="00501374"/>
    <w:rsid w:val="00502A93"/>
    <w:rsid w:val="00503165"/>
    <w:rsid w:val="00507A24"/>
    <w:rsid w:val="00512E15"/>
    <w:rsid w:val="005134AB"/>
    <w:rsid w:val="00514B14"/>
    <w:rsid w:val="00522859"/>
    <w:rsid w:val="00524132"/>
    <w:rsid w:val="00540C6D"/>
    <w:rsid w:val="00541153"/>
    <w:rsid w:val="00542247"/>
    <w:rsid w:val="00546596"/>
    <w:rsid w:val="00547F0F"/>
    <w:rsid w:val="00551A3B"/>
    <w:rsid w:val="005542B5"/>
    <w:rsid w:val="00555C86"/>
    <w:rsid w:val="00556A0D"/>
    <w:rsid w:val="0056313F"/>
    <w:rsid w:val="00563333"/>
    <w:rsid w:val="00563F51"/>
    <w:rsid w:val="005668A7"/>
    <w:rsid w:val="00570076"/>
    <w:rsid w:val="00573A09"/>
    <w:rsid w:val="00574802"/>
    <w:rsid w:val="00574B45"/>
    <w:rsid w:val="005765EA"/>
    <w:rsid w:val="00577339"/>
    <w:rsid w:val="00577706"/>
    <w:rsid w:val="005809CC"/>
    <w:rsid w:val="00583E7C"/>
    <w:rsid w:val="00585D40"/>
    <w:rsid w:val="00587656"/>
    <w:rsid w:val="005907BF"/>
    <w:rsid w:val="005927E6"/>
    <w:rsid w:val="00595983"/>
    <w:rsid w:val="00597D0F"/>
    <w:rsid w:val="005A1819"/>
    <w:rsid w:val="005A7885"/>
    <w:rsid w:val="005B05A3"/>
    <w:rsid w:val="005B0F2F"/>
    <w:rsid w:val="005B3A71"/>
    <w:rsid w:val="005B74A4"/>
    <w:rsid w:val="005C0C45"/>
    <w:rsid w:val="005C2B6B"/>
    <w:rsid w:val="005D4C34"/>
    <w:rsid w:val="005D7E6E"/>
    <w:rsid w:val="005E328D"/>
    <w:rsid w:val="005E45D7"/>
    <w:rsid w:val="005F44F3"/>
    <w:rsid w:val="005F5040"/>
    <w:rsid w:val="005F633F"/>
    <w:rsid w:val="005F763E"/>
    <w:rsid w:val="00614CA7"/>
    <w:rsid w:val="00615775"/>
    <w:rsid w:val="00617C91"/>
    <w:rsid w:val="006204E4"/>
    <w:rsid w:val="0062081E"/>
    <w:rsid w:val="00624339"/>
    <w:rsid w:val="00624AA4"/>
    <w:rsid w:val="006252AC"/>
    <w:rsid w:val="006278F4"/>
    <w:rsid w:val="006305CF"/>
    <w:rsid w:val="00631A5C"/>
    <w:rsid w:val="006347B6"/>
    <w:rsid w:val="0064502F"/>
    <w:rsid w:val="00645046"/>
    <w:rsid w:val="00645E37"/>
    <w:rsid w:val="00647DBE"/>
    <w:rsid w:val="00651A5F"/>
    <w:rsid w:val="0065278D"/>
    <w:rsid w:val="006536AD"/>
    <w:rsid w:val="00653915"/>
    <w:rsid w:val="00654A57"/>
    <w:rsid w:val="00660214"/>
    <w:rsid w:val="006614C5"/>
    <w:rsid w:val="006658DB"/>
    <w:rsid w:val="006711C0"/>
    <w:rsid w:val="00677840"/>
    <w:rsid w:val="00682D53"/>
    <w:rsid w:val="0068344D"/>
    <w:rsid w:val="006845AA"/>
    <w:rsid w:val="00685DFB"/>
    <w:rsid w:val="0068675C"/>
    <w:rsid w:val="006912C9"/>
    <w:rsid w:val="006927BC"/>
    <w:rsid w:val="00695A88"/>
    <w:rsid w:val="0069777C"/>
    <w:rsid w:val="006A0232"/>
    <w:rsid w:val="006A0BBE"/>
    <w:rsid w:val="006A2009"/>
    <w:rsid w:val="006A3A85"/>
    <w:rsid w:val="006A4B85"/>
    <w:rsid w:val="006A4B99"/>
    <w:rsid w:val="006A5315"/>
    <w:rsid w:val="006A7160"/>
    <w:rsid w:val="006B08A9"/>
    <w:rsid w:val="006B1025"/>
    <w:rsid w:val="006B1672"/>
    <w:rsid w:val="006B3EE7"/>
    <w:rsid w:val="006B5F30"/>
    <w:rsid w:val="006C0391"/>
    <w:rsid w:val="006C1D8B"/>
    <w:rsid w:val="006C306C"/>
    <w:rsid w:val="006C527E"/>
    <w:rsid w:val="006C73FA"/>
    <w:rsid w:val="006D0E25"/>
    <w:rsid w:val="006D2ACD"/>
    <w:rsid w:val="006D482D"/>
    <w:rsid w:val="006D48CA"/>
    <w:rsid w:val="006D7D8D"/>
    <w:rsid w:val="006E2E4E"/>
    <w:rsid w:val="006E3326"/>
    <w:rsid w:val="006E345E"/>
    <w:rsid w:val="006F2748"/>
    <w:rsid w:val="006F3A26"/>
    <w:rsid w:val="006F58E8"/>
    <w:rsid w:val="006F5D64"/>
    <w:rsid w:val="006F71F4"/>
    <w:rsid w:val="006F76A7"/>
    <w:rsid w:val="006F7EAE"/>
    <w:rsid w:val="0070103B"/>
    <w:rsid w:val="007024EC"/>
    <w:rsid w:val="00704799"/>
    <w:rsid w:val="007059D9"/>
    <w:rsid w:val="007102A7"/>
    <w:rsid w:val="007156DB"/>
    <w:rsid w:val="00720804"/>
    <w:rsid w:val="00722B7A"/>
    <w:rsid w:val="00724EB1"/>
    <w:rsid w:val="00734AD6"/>
    <w:rsid w:val="00736EEF"/>
    <w:rsid w:val="00743E2B"/>
    <w:rsid w:val="0075161D"/>
    <w:rsid w:val="00752F26"/>
    <w:rsid w:val="00753DC0"/>
    <w:rsid w:val="007559F8"/>
    <w:rsid w:val="007607D8"/>
    <w:rsid w:val="007630BB"/>
    <w:rsid w:val="007664C5"/>
    <w:rsid w:val="00773C66"/>
    <w:rsid w:val="0077525E"/>
    <w:rsid w:val="00777021"/>
    <w:rsid w:val="007778CA"/>
    <w:rsid w:val="00781981"/>
    <w:rsid w:val="007821C5"/>
    <w:rsid w:val="0078398E"/>
    <w:rsid w:val="007848AB"/>
    <w:rsid w:val="00785AB9"/>
    <w:rsid w:val="00791381"/>
    <w:rsid w:val="007921D3"/>
    <w:rsid w:val="00792B92"/>
    <w:rsid w:val="007975A8"/>
    <w:rsid w:val="007A0D13"/>
    <w:rsid w:val="007A0DA1"/>
    <w:rsid w:val="007A1C91"/>
    <w:rsid w:val="007A4F80"/>
    <w:rsid w:val="007B07C3"/>
    <w:rsid w:val="007B0BE0"/>
    <w:rsid w:val="007B4AB3"/>
    <w:rsid w:val="007B552F"/>
    <w:rsid w:val="007B6D92"/>
    <w:rsid w:val="007C0A36"/>
    <w:rsid w:val="007C4C48"/>
    <w:rsid w:val="007C5C15"/>
    <w:rsid w:val="007C7CD3"/>
    <w:rsid w:val="007D05EA"/>
    <w:rsid w:val="007F0211"/>
    <w:rsid w:val="007F1562"/>
    <w:rsid w:val="007F2504"/>
    <w:rsid w:val="00800CCA"/>
    <w:rsid w:val="0080311F"/>
    <w:rsid w:val="008045B5"/>
    <w:rsid w:val="00805432"/>
    <w:rsid w:val="00807336"/>
    <w:rsid w:val="008077B5"/>
    <w:rsid w:val="00807C62"/>
    <w:rsid w:val="00810103"/>
    <w:rsid w:val="008159D6"/>
    <w:rsid w:val="0082113F"/>
    <w:rsid w:val="00824E6C"/>
    <w:rsid w:val="008265A9"/>
    <w:rsid w:val="00831C8D"/>
    <w:rsid w:val="00841A5B"/>
    <w:rsid w:val="00841B3C"/>
    <w:rsid w:val="0084650B"/>
    <w:rsid w:val="00847E87"/>
    <w:rsid w:val="00851E84"/>
    <w:rsid w:val="0085222A"/>
    <w:rsid w:val="008557E6"/>
    <w:rsid w:val="00861624"/>
    <w:rsid w:val="008618E2"/>
    <w:rsid w:val="008648D1"/>
    <w:rsid w:val="0086498C"/>
    <w:rsid w:val="00866D30"/>
    <w:rsid w:val="008716CF"/>
    <w:rsid w:val="00871A1F"/>
    <w:rsid w:val="00872E80"/>
    <w:rsid w:val="0087588E"/>
    <w:rsid w:val="0087779F"/>
    <w:rsid w:val="00880A11"/>
    <w:rsid w:val="00881233"/>
    <w:rsid w:val="008822ED"/>
    <w:rsid w:val="00882772"/>
    <w:rsid w:val="00890779"/>
    <w:rsid w:val="00891CAD"/>
    <w:rsid w:val="008922F1"/>
    <w:rsid w:val="00893CE9"/>
    <w:rsid w:val="008942CE"/>
    <w:rsid w:val="00897CB9"/>
    <w:rsid w:val="008A2F09"/>
    <w:rsid w:val="008A5DE0"/>
    <w:rsid w:val="008B084A"/>
    <w:rsid w:val="008B60CF"/>
    <w:rsid w:val="008B76D2"/>
    <w:rsid w:val="008C0F2E"/>
    <w:rsid w:val="008C3476"/>
    <w:rsid w:val="008C3A91"/>
    <w:rsid w:val="008C45B0"/>
    <w:rsid w:val="008C5B70"/>
    <w:rsid w:val="008D0135"/>
    <w:rsid w:val="008D0C1A"/>
    <w:rsid w:val="008D336A"/>
    <w:rsid w:val="008D3FDB"/>
    <w:rsid w:val="008D4DF7"/>
    <w:rsid w:val="008D5B22"/>
    <w:rsid w:val="008D6B9C"/>
    <w:rsid w:val="008E0375"/>
    <w:rsid w:val="008E09C1"/>
    <w:rsid w:val="008E3021"/>
    <w:rsid w:val="008E67B9"/>
    <w:rsid w:val="008E718F"/>
    <w:rsid w:val="008F057E"/>
    <w:rsid w:val="008F07D0"/>
    <w:rsid w:val="008F1D5C"/>
    <w:rsid w:val="008F26F1"/>
    <w:rsid w:val="008F30E5"/>
    <w:rsid w:val="008F393C"/>
    <w:rsid w:val="008F5B5D"/>
    <w:rsid w:val="008F6046"/>
    <w:rsid w:val="008F733F"/>
    <w:rsid w:val="00903CC6"/>
    <w:rsid w:val="009104CA"/>
    <w:rsid w:val="00917B98"/>
    <w:rsid w:val="0092000D"/>
    <w:rsid w:val="00921352"/>
    <w:rsid w:val="0092212B"/>
    <w:rsid w:val="00923557"/>
    <w:rsid w:val="00924926"/>
    <w:rsid w:val="00936616"/>
    <w:rsid w:val="009367E4"/>
    <w:rsid w:val="00937E36"/>
    <w:rsid w:val="00945806"/>
    <w:rsid w:val="00947CB4"/>
    <w:rsid w:val="00947D19"/>
    <w:rsid w:val="009516A5"/>
    <w:rsid w:val="009601C4"/>
    <w:rsid w:val="00962B96"/>
    <w:rsid w:val="00963712"/>
    <w:rsid w:val="00966CAC"/>
    <w:rsid w:val="009708A0"/>
    <w:rsid w:val="0097333B"/>
    <w:rsid w:val="00973B9F"/>
    <w:rsid w:val="00975A92"/>
    <w:rsid w:val="00975D38"/>
    <w:rsid w:val="009762B2"/>
    <w:rsid w:val="00977A6F"/>
    <w:rsid w:val="00977B5C"/>
    <w:rsid w:val="00981A5A"/>
    <w:rsid w:val="00982C01"/>
    <w:rsid w:val="00986EDC"/>
    <w:rsid w:val="009870B2"/>
    <w:rsid w:val="00990EB6"/>
    <w:rsid w:val="00991D87"/>
    <w:rsid w:val="0099242D"/>
    <w:rsid w:val="00994B0F"/>
    <w:rsid w:val="009A191E"/>
    <w:rsid w:val="009A4666"/>
    <w:rsid w:val="009A66D7"/>
    <w:rsid w:val="009A78C1"/>
    <w:rsid w:val="009B3220"/>
    <w:rsid w:val="009B41C3"/>
    <w:rsid w:val="009B4902"/>
    <w:rsid w:val="009B500A"/>
    <w:rsid w:val="009C1AA5"/>
    <w:rsid w:val="009D0929"/>
    <w:rsid w:val="009D0B91"/>
    <w:rsid w:val="009D1AEC"/>
    <w:rsid w:val="009D1C09"/>
    <w:rsid w:val="009D1F9B"/>
    <w:rsid w:val="009D276B"/>
    <w:rsid w:val="009D2BD0"/>
    <w:rsid w:val="009D2FF6"/>
    <w:rsid w:val="009D621C"/>
    <w:rsid w:val="009D78F9"/>
    <w:rsid w:val="009E37B4"/>
    <w:rsid w:val="009E754F"/>
    <w:rsid w:val="009F1144"/>
    <w:rsid w:val="009F25CC"/>
    <w:rsid w:val="009F25F3"/>
    <w:rsid w:val="009F35BF"/>
    <w:rsid w:val="009F3F25"/>
    <w:rsid w:val="009F7218"/>
    <w:rsid w:val="009F7706"/>
    <w:rsid w:val="00A02897"/>
    <w:rsid w:val="00A037E0"/>
    <w:rsid w:val="00A03A84"/>
    <w:rsid w:val="00A07BEC"/>
    <w:rsid w:val="00A12ABF"/>
    <w:rsid w:val="00A14994"/>
    <w:rsid w:val="00A15049"/>
    <w:rsid w:val="00A1790D"/>
    <w:rsid w:val="00A17944"/>
    <w:rsid w:val="00A20DFB"/>
    <w:rsid w:val="00A2179E"/>
    <w:rsid w:val="00A225A3"/>
    <w:rsid w:val="00A2567D"/>
    <w:rsid w:val="00A270DB"/>
    <w:rsid w:val="00A30B19"/>
    <w:rsid w:val="00A34357"/>
    <w:rsid w:val="00A34437"/>
    <w:rsid w:val="00A34DFE"/>
    <w:rsid w:val="00A3735A"/>
    <w:rsid w:val="00A37696"/>
    <w:rsid w:val="00A40E91"/>
    <w:rsid w:val="00A41A9A"/>
    <w:rsid w:val="00A433EB"/>
    <w:rsid w:val="00A511B3"/>
    <w:rsid w:val="00A53A86"/>
    <w:rsid w:val="00A630F9"/>
    <w:rsid w:val="00A63A00"/>
    <w:rsid w:val="00A649F1"/>
    <w:rsid w:val="00A65B6F"/>
    <w:rsid w:val="00A6618F"/>
    <w:rsid w:val="00A70F1D"/>
    <w:rsid w:val="00A764BA"/>
    <w:rsid w:val="00A80F0C"/>
    <w:rsid w:val="00A8184D"/>
    <w:rsid w:val="00A8206E"/>
    <w:rsid w:val="00A82A34"/>
    <w:rsid w:val="00A83AEE"/>
    <w:rsid w:val="00A84242"/>
    <w:rsid w:val="00A85795"/>
    <w:rsid w:val="00A8748F"/>
    <w:rsid w:val="00A91192"/>
    <w:rsid w:val="00A93CB3"/>
    <w:rsid w:val="00A96F01"/>
    <w:rsid w:val="00AA1528"/>
    <w:rsid w:val="00AA2127"/>
    <w:rsid w:val="00AA42EB"/>
    <w:rsid w:val="00AA7F5E"/>
    <w:rsid w:val="00AB1660"/>
    <w:rsid w:val="00AB4892"/>
    <w:rsid w:val="00AC00B4"/>
    <w:rsid w:val="00AC0A58"/>
    <w:rsid w:val="00AC2298"/>
    <w:rsid w:val="00AC23AC"/>
    <w:rsid w:val="00AC2EFE"/>
    <w:rsid w:val="00AC6E6D"/>
    <w:rsid w:val="00AD1DE6"/>
    <w:rsid w:val="00AE027A"/>
    <w:rsid w:val="00AE23BE"/>
    <w:rsid w:val="00AE2EB6"/>
    <w:rsid w:val="00AF3940"/>
    <w:rsid w:val="00AF55C5"/>
    <w:rsid w:val="00B03B3A"/>
    <w:rsid w:val="00B063AB"/>
    <w:rsid w:val="00B06B23"/>
    <w:rsid w:val="00B070A9"/>
    <w:rsid w:val="00B1366D"/>
    <w:rsid w:val="00B22A1B"/>
    <w:rsid w:val="00B24A0E"/>
    <w:rsid w:val="00B267B5"/>
    <w:rsid w:val="00B34971"/>
    <w:rsid w:val="00B37B88"/>
    <w:rsid w:val="00B41577"/>
    <w:rsid w:val="00B433D9"/>
    <w:rsid w:val="00B4668D"/>
    <w:rsid w:val="00B52357"/>
    <w:rsid w:val="00B53A86"/>
    <w:rsid w:val="00B5552F"/>
    <w:rsid w:val="00B61884"/>
    <w:rsid w:val="00B645FB"/>
    <w:rsid w:val="00B64BA3"/>
    <w:rsid w:val="00B64FAE"/>
    <w:rsid w:val="00B6631E"/>
    <w:rsid w:val="00B66509"/>
    <w:rsid w:val="00B67167"/>
    <w:rsid w:val="00B70674"/>
    <w:rsid w:val="00B71FE2"/>
    <w:rsid w:val="00B721F7"/>
    <w:rsid w:val="00B722E8"/>
    <w:rsid w:val="00B7268C"/>
    <w:rsid w:val="00B72691"/>
    <w:rsid w:val="00B73747"/>
    <w:rsid w:val="00B74F33"/>
    <w:rsid w:val="00B77007"/>
    <w:rsid w:val="00B853C7"/>
    <w:rsid w:val="00B8730D"/>
    <w:rsid w:val="00B8781D"/>
    <w:rsid w:val="00B90C0C"/>
    <w:rsid w:val="00B91C3F"/>
    <w:rsid w:val="00B928B2"/>
    <w:rsid w:val="00B930AB"/>
    <w:rsid w:val="00B96E64"/>
    <w:rsid w:val="00B972E2"/>
    <w:rsid w:val="00BA3678"/>
    <w:rsid w:val="00BA685A"/>
    <w:rsid w:val="00BA6D0C"/>
    <w:rsid w:val="00BB1E64"/>
    <w:rsid w:val="00BB6592"/>
    <w:rsid w:val="00BB7A80"/>
    <w:rsid w:val="00BC13F0"/>
    <w:rsid w:val="00BC45EB"/>
    <w:rsid w:val="00BC54F7"/>
    <w:rsid w:val="00BC79DE"/>
    <w:rsid w:val="00BD664C"/>
    <w:rsid w:val="00BD6AF1"/>
    <w:rsid w:val="00BE2581"/>
    <w:rsid w:val="00BE2732"/>
    <w:rsid w:val="00BF35C1"/>
    <w:rsid w:val="00C01CC7"/>
    <w:rsid w:val="00C03E8C"/>
    <w:rsid w:val="00C057EC"/>
    <w:rsid w:val="00C114FA"/>
    <w:rsid w:val="00C12FA6"/>
    <w:rsid w:val="00C13530"/>
    <w:rsid w:val="00C143B7"/>
    <w:rsid w:val="00C15992"/>
    <w:rsid w:val="00C15DB2"/>
    <w:rsid w:val="00C24A5E"/>
    <w:rsid w:val="00C24D3C"/>
    <w:rsid w:val="00C25241"/>
    <w:rsid w:val="00C27D9A"/>
    <w:rsid w:val="00C31CB8"/>
    <w:rsid w:val="00C3264F"/>
    <w:rsid w:val="00C356A4"/>
    <w:rsid w:val="00C36528"/>
    <w:rsid w:val="00C367AA"/>
    <w:rsid w:val="00C37A1C"/>
    <w:rsid w:val="00C45C17"/>
    <w:rsid w:val="00C46E40"/>
    <w:rsid w:val="00C53DBF"/>
    <w:rsid w:val="00C6029C"/>
    <w:rsid w:val="00C60716"/>
    <w:rsid w:val="00C64587"/>
    <w:rsid w:val="00C66D45"/>
    <w:rsid w:val="00C70127"/>
    <w:rsid w:val="00C72075"/>
    <w:rsid w:val="00C7613B"/>
    <w:rsid w:val="00C803A6"/>
    <w:rsid w:val="00C84DFC"/>
    <w:rsid w:val="00C858E9"/>
    <w:rsid w:val="00C87BC1"/>
    <w:rsid w:val="00C911BB"/>
    <w:rsid w:val="00C9289F"/>
    <w:rsid w:val="00C92BD3"/>
    <w:rsid w:val="00C93663"/>
    <w:rsid w:val="00C96430"/>
    <w:rsid w:val="00CA25DD"/>
    <w:rsid w:val="00CA4113"/>
    <w:rsid w:val="00CA49A2"/>
    <w:rsid w:val="00CA7BA9"/>
    <w:rsid w:val="00CB0D50"/>
    <w:rsid w:val="00CB215A"/>
    <w:rsid w:val="00CB4EAD"/>
    <w:rsid w:val="00CC03CA"/>
    <w:rsid w:val="00CC1059"/>
    <w:rsid w:val="00CC30F0"/>
    <w:rsid w:val="00CC556D"/>
    <w:rsid w:val="00CC57DD"/>
    <w:rsid w:val="00CC5D1E"/>
    <w:rsid w:val="00CC7A3A"/>
    <w:rsid w:val="00CD3F02"/>
    <w:rsid w:val="00CD7B08"/>
    <w:rsid w:val="00CE64C5"/>
    <w:rsid w:val="00CE6D79"/>
    <w:rsid w:val="00CF169A"/>
    <w:rsid w:val="00CF1920"/>
    <w:rsid w:val="00CF2123"/>
    <w:rsid w:val="00CF59C1"/>
    <w:rsid w:val="00CF5D2F"/>
    <w:rsid w:val="00D011F6"/>
    <w:rsid w:val="00D02456"/>
    <w:rsid w:val="00D0667D"/>
    <w:rsid w:val="00D066E1"/>
    <w:rsid w:val="00D0758D"/>
    <w:rsid w:val="00D116CC"/>
    <w:rsid w:val="00D221D1"/>
    <w:rsid w:val="00D24928"/>
    <w:rsid w:val="00D2589B"/>
    <w:rsid w:val="00D26F63"/>
    <w:rsid w:val="00D31B57"/>
    <w:rsid w:val="00D33732"/>
    <w:rsid w:val="00D33F56"/>
    <w:rsid w:val="00D3443E"/>
    <w:rsid w:val="00D344E4"/>
    <w:rsid w:val="00D34CF3"/>
    <w:rsid w:val="00D34E17"/>
    <w:rsid w:val="00D3697F"/>
    <w:rsid w:val="00D41DA7"/>
    <w:rsid w:val="00D44550"/>
    <w:rsid w:val="00D46FC7"/>
    <w:rsid w:val="00D475C6"/>
    <w:rsid w:val="00D502B5"/>
    <w:rsid w:val="00D602EB"/>
    <w:rsid w:val="00D60791"/>
    <w:rsid w:val="00D63533"/>
    <w:rsid w:val="00D65D67"/>
    <w:rsid w:val="00D66142"/>
    <w:rsid w:val="00D67A80"/>
    <w:rsid w:val="00D718BA"/>
    <w:rsid w:val="00D72EC0"/>
    <w:rsid w:val="00D84BA6"/>
    <w:rsid w:val="00D867A7"/>
    <w:rsid w:val="00D86DC6"/>
    <w:rsid w:val="00D9093F"/>
    <w:rsid w:val="00D91E63"/>
    <w:rsid w:val="00D928CB"/>
    <w:rsid w:val="00D957B3"/>
    <w:rsid w:val="00D95D91"/>
    <w:rsid w:val="00DA2AD1"/>
    <w:rsid w:val="00DB3B7E"/>
    <w:rsid w:val="00DB5034"/>
    <w:rsid w:val="00DB548A"/>
    <w:rsid w:val="00DB5564"/>
    <w:rsid w:val="00DB7A74"/>
    <w:rsid w:val="00DC19EF"/>
    <w:rsid w:val="00DC211C"/>
    <w:rsid w:val="00DC555B"/>
    <w:rsid w:val="00DC642D"/>
    <w:rsid w:val="00DC7536"/>
    <w:rsid w:val="00DD1899"/>
    <w:rsid w:val="00DD6F6E"/>
    <w:rsid w:val="00DD7ADB"/>
    <w:rsid w:val="00DE20D4"/>
    <w:rsid w:val="00DE3000"/>
    <w:rsid w:val="00DE450C"/>
    <w:rsid w:val="00DE761B"/>
    <w:rsid w:val="00DF03F7"/>
    <w:rsid w:val="00DF06C4"/>
    <w:rsid w:val="00DF1DE2"/>
    <w:rsid w:val="00DF34C8"/>
    <w:rsid w:val="00E004CA"/>
    <w:rsid w:val="00E02B56"/>
    <w:rsid w:val="00E031F7"/>
    <w:rsid w:val="00E064B9"/>
    <w:rsid w:val="00E1025D"/>
    <w:rsid w:val="00E11106"/>
    <w:rsid w:val="00E1296C"/>
    <w:rsid w:val="00E15C3A"/>
    <w:rsid w:val="00E1604A"/>
    <w:rsid w:val="00E16171"/>
    <w:rsid w:val="00E20C55"/>
    <w:rsid w:val="00E21812"/>
    <w:rsid w:val="00E21F9F"/>
    <w:rsid w:val="00E241FE"/>
    <w:rsid w:val="00E254CC"/>
    <w:rsid w:val="00E26230"/>
    <w:rsid w:val="00E274FC"/>
    <w:rsid w:val="00E31905"/>
    <w:rsid w:val="00E32055"/>
    <w:rsid w:val="00E32FAA"/>
    <w:rsid w:val="00E33F40"/>
    <w:rsid w:val="00E350FA"/>
    <w:rsid w:val="00E42924"/>
    <w:rsid w:val="00E43069"/>
    <w:rsid w:val="00E466EC"/>
    <w:rsid w:val="00E47565"/>
    <w:rsid w:val="00E509B9"/>
    <w:rsid w:val="00E50C53"/>
    <w:rsid w:val="00E562AC"/>
    <w:rsid w:val="00E5715F"/>
    <w:rsid w:val="00E63B5E"/>
    <w:rsid w:val="00E63DDE"/>
    <w:rsid w:val="00E705D2"/>
    <w:rsid w:val="00E73D8C"/>
    <w:rsid w:val="00E813CC"/>
    <w:rsid w:val="00E85B36"/>
    <w:rsid w:val="00E86CB7"/>
    <w:rsid w:val="00E90D53"/>
    <w:rsid w:val="00E9307B"/>
    <w:rsid w:val="00E93CDF"/>
    <w:rsid w:val="00E9511D"/>
    <w:rsid w:val="00EA1D54"/>
    <w:rsid w:val="00EA2A62"/>
    <w:rsid w:val="00EA2EC5"/>
    <w:rsid w:val="00EA7972"/>
    <w:rsid w:val="00EB106F"/>
    <w:rsid w:val="00EB5C4F"/>
    <w:rsid w:val="00EB7BB5"/>
    <w:rsid w:val="00EC3D39"/>
    <w:rsid w:val="00EC481A"/>
    <w:rsid w:val="00EC6AFA"/>
    <w:rsid w:val="00ED04C2"/>
    <w:rsid w:val="00ED3CA6"/>
    <w:rsid w:val="00ED67D0"/>
    <w:rsid w:val="00ED73A3"/>
    <w:rsid w:val="00EE1133"/>
    <w:rsid w:val="00EE2EB4"/>
    <w:rsid w:val="00EE4CB5"/>
    <w:rsid w:val="00EE6BA1"/>
    <w:rsid w:val="00EF3ECB"/>
    <w:rsid w:val="00EF481C"/>
    <w:rsid w:val="00EF6C88"/>
    <w:rsid w:val="00F008C5"/>
    <w:rsid w:val="00F0245A"/>
    <w:rsid w:val="00F02AC2"/>
    <w:rsid w:val="00F040FB"/>
    <w:rsid w:val="00F061BB"/>
    <w:rsid w:val="00F06A03"/>
    <w:rsid w:val="00F070F0"/>
    <w:rsid w:val="00F0736A"/>
    <w:rsid w:val="00F104D4"/>
    <w:rsid w:val="00F10CC1"/>
    <w:rsid w:val="00F129A1"/>
    <w:rsid w:val="00F16F4E"/>
    <w:rsid w:val="00F25EBC"/>
    <w:rsid w:val="00F26D31"/>
    <w:rsid w:val="00F27BC7"/>
    <w:rsid w:val="00F27BCA"/>
    <w:rsid w:val="00F32DCB"/>
    <w:rsid w:val="00F3481D"/>
    <w:rsid w:val="00F35814"/>
    <w:rsid w:val="00F40056"/>
    <w:rsid w:val="00F47F58"/>
    <w:rsid w:val="00F53245"/>
    <w:rsid w:val="00F534E8"/>
    <w:rsid w:val="00F54C6B"/>
    <w:rsid w:val="00F55CCC"/>
    <w:rsid w:val="00F5659F"/>
    <w:rsid w:val="00F57EC4"/>
    <w:rsid w:val="00F60C40"/>
    <w:rsid w:val="00F64177"/>
    <w:rsid w:val="00F66D94"/>
    <w:rsid w:val="00F66F8E"/>
    <w:rsid w:val="00F6748D"/>
    <w:rsid w:val="00F67865"/>
    <w:rsid w:val="00F71FFD"/>
    <w:rsid w:val="00F75AD3"/>
    <w:rsid w:val="00F763EE"/>
    <w:rsid w:val="00F777DF"/>
    <w:rsid w:val="00F80561"/>
    <w:rsid w:val="00F815B1"/>
    <w:rsid w:val="00F829E5"/>
    <w:rsid w:val="00F9460D"/>
    <w:rsid w:val="00F9513A"/>
    <w:rsid w:val="00F96C12"/>
    <w:rsid w:val="00FA0946"/>
    <w:rsid w:val="00FA3008"/>
    <w:rsid w:val="00FB679F"/>
    <w:rsid w:val="00FC5ECD"/>
    <w:rsid w:val="00FD6870"/>
    <w:rsid w:val="00FD74D3"/>
    <w:rsid w:val="00FE00C0"/>
    <w:rsid w:val="00FE291D"/>
    <w:rsid w:val="00FE2B6A"/>
    <w:rsid w:val="00FE49EB"/>
    <w:rsid w:val="00FE742E"/>
    <w:rsid w:val="00FF0156"/>
    <w:rsid w:val="00FF2017"/>
    <w:rsid w:val="00FF2855"/>
    <w:rsid w:val="00FF2ACA"/>
    <w:rsid w:val="00FF33D2"/>
    <w:rsid w:val="00FF49F3"/>
    <w:rsid w:val="00FF5DA6"/>
    <w:rsid w:val="00FF6D82"/>
    <w:rsid w:val="00FF77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F04F6"/>
    <w:pPr>
      <w:spacing w:after="0" w:line="240" w:lineRule="auto"/>
      <w:ind w:left="720"/>
    </w:pPr>
    <w:rPr>
      <w:rFonts w:eastAsiaTheme="minorHAnsi" w:cs="Calibri"/>
    </w:rPr>
  </w:style>
  <w:style w:type="paragraph" w:styleId="Antet">
    <w:name w:val="header"/>
    <w:basedOn w:val="Normal"/>
    <w:link w:val="AntetCaracter"/>
    <w:uiPriority w:val="99"/>
    <w:unhideWhenUsed/>
    <w:rsid w:val="00C03E8C"/>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03E8C"/>
    <w:rPr>
      <w:rFonts w:ascii="Calibri" w:eastAsia="Calibri" w:hAnsi="Calibri" w:cs="Times New Roman"/>
    </w:rPr>
  </w:style>
  <w:style w:type="paragraph" w:styleId="Subsol">
    <w:name w:val="footer"/>
    <w:basedOn w:val="Normal"/>
    <w:link w:val="SubsolCaracter"/>
    <w:uiPriority w:val="99"/>
    <w:unhideWhenUsed/>
    <w:rsid w:val="00C03E8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03E8C"/>
    <w:rPr>
      <w:rFonts w:ascii="Calibri" w:eastAsia="Calibri" w:hAnsi="Calibri" w:cs="Times New Roman"/>
    </w:rPr>
  </w:style>
  <w:style w:type="character" w:customStyle="1" w:styleId="tlid-translation">
    <w:name w:val="tlid-translation"/>
    <w:basedOn w:val="Fontdeparagrafimplicit"/>
    <w:rsid w:val="00982C01"/>
  </w:style>
  <w:style w:type="paragraph" w:styleId="Corptext2">
    <w:name w:val="Body Text 2"/>
    <w:basedOn w:val="Normal"/>
    <w:link w:val="Corptext2Caracte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Corptext2Caracter">
    <w:name w:val="Corp text 2 Caracter"/>
    <w:basedOn w:val="Fontdeparagrafimplicit"/>
    <w:link w:val="Corptext2"/>
    <w:rsid w:val="00660214"/>
    <w:rPr>
      <w:rFonts w:ascii="Times New Roman" w:eastAsia="Times New Roman" w:hAnsi="Times New Roman" w:cs="Times New Roman"/>
      <w:b/>
      <w:sz w:val="28"/>
      <w:szCs w:val="24"/>
      <w:lang w:eastAsia="x-none"/>
    </w:rPr>
  </w:style>
  <w:style w:type="character" w:styleId="Hyperlink">
    <w:name w:val="Hyperlink"/>
    <w:basedOn w:val="Fontdeparagrafimplici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F04F6"/>
    <w:pPr>
      <w:spacing w:after="0" w:line="240" w:lineRule="auto"/>
      <w:ind w:left="720"/>
    </w:pPr>
    <w:rPr>
      <w:rFonts w:eastAsiaTheme="minorHAnsi" w:cs="Calibri"/>
    </w:rPr>
  </w:style>
  <w:style w:type="paragraph" w:styleId="Antet">
    <w:name w:val="header"/>
    <w:basedOn w:val="Normal"/>
    <w:link w:val="AntetCaracter"/>
    <w:uiPriority w:val="99"/>
    <w:unhideWhenUsed/>
    <w:rsid w:val="00C03E8C"/>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03E8C"/>
    <w:rPr>
      <w:rFonts w:ascii="Calibri" w:eastAsia="Calibri" w:hAnsi="Calibri" w:cs="Times New Roman"/>
    </w:rPr>
  </w:style>
  <w:style w:type="paragraph" w:styleId="Subsol">
    <w:name w:val="footer"/>
    <w:basedOn w:val="Normal"/>
    <w:link w:val="SubsolCaracter"/>
    <w:uiPriority w:val="99"/>
    <w:unhideWhenUsed/>
    <w:rsid w:val="00C03E8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03E8C"/>
    <w:rPr>
      <w:rFonts w:ascii="Calibri" w:eastAsia="Calibri" w:hAnsi="Calibri" w:cs="Times New Roman"/>
    </w:rPr>
  </w:style>
  <w:style w:type="character" w:customStyle="1" w:styleId="tlid-translation">
    <w:name w:val="tlid-translation"/>
    <w:basedOn w:val="Fontdeparagrafimplicit"/>
    <w:rsid w:val="00982C01"/>
  </w:style>
  <w:style w:type="paragraph" w:styleId="Corptext2">
    <w:name w:val="Body Text 2"/>
    <w:basedOn w:val="Normal"/>
    <w:link w:val="Corptext2Caracte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Corptext2Caracter">
    <w:name w:val="Corp text 2 Caracter"/>
    <w:basedOn w:val="Fontdeparagrafimplicit"/>
    <w:link w:val="Corptext2"/>
    <w:rsid w:val="00660214"/>
    <w:rPr>
      <w:rFonts w:ascii="Times New Roman" w:eastAsia="Times New Roman" w:hAnsi="Times New Roman" w:cs="Times New Roman"/>
      <w:b/>
      <w:sz w:val="28"/>
      <w:szCs w:val="24"/>
      <w:lang w:eastAsia="x-none"/>
    </w:rPr>
  </w:style>
  <w:style w:type="character" w:styleId="Hyperlink">
    <w:name w:val="Hyperlink"/>
    <w:basedOn w:val="Fontdeparagrafimplici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1A028-B5FA-4D74-802C-EC81249F3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11725</TotalTime>
  <Pages>14</Pages>
  <Words>5588</Words>
  <Characters>32412</Characters>
  <Application>Microsoft Office Word</Application>
  <DocSecurity>0</DocSecurity>
  <Lines>270</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Szabo Zsolt</cp:lastModifiedBy>
  <cp:revision>112</cp:revision>
  <dcterms:created xsi:type="dcterms:W3CDTF">2020-08-11T13:36:00Z</dcterms:created>
  <dcterms:modified xsi:type="dcterms:W3CDTF">2020-10-23T11:30:00Z</dcterms:modified>
</cp:coreProperties>
</file>